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AF" w:rsidRDefault="00846FAF" w:rsidP="0087077C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D444CC" w:rsidRDefault="00D444CC" w:rsidP="0087077C">
      <w:pPr>
        <w:ind w:left="5245"/>
        <w:rPr>
          <w:rFonts w:ascii="Times New Roman" w:hAnsi="Times New Roman" w:cs="Times New Roman"/>
          <w:sz w:val="28"/>
          <w:szCs w:val="28"/>
        </w:rPr>
      </w:pPr>
      <w:r w:rsidRPr="00D444C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22C97">
        <w:rPr>
          <w:rFonts w:ascii="Times New Roman" w:hAnsi="Times New Roman" w:cs="Times New Roman"/>
          <w:sz w:val="28"/>
          <w:szCs w:val="28"/>
        </w:rPr>
        <w:t>6</w:t>
      </w:r>
    </w:p>
    <w:p w:rsidR="00D444CC" w:rsidRDefault="00D444CC" w:rsidP="0087077C">
      <w:pPr>
        <w:ind w:left="5245"/>
        <w:rPr>
          <w:rFonts w:ascii="Times New Roman" w:hAnsi="Times New Roman" w:cs="Times New Roman"/>
          <w:sz w:val="28"/>
          <w:szCs w:val="28"/>
        </w:rPr>
      </w:pPr>
      <w:r w:rsidRPr="00D444CC">
        <w:rPr>
          <w:rFonts w:ascii="Times New Roman" w:hAnsi="Times New Roman" w:cs="Times New Roman"/>
          <w:sz w:val="28"/>
          <w:szCs w:val="28"/>
        </w:rPr>
        <w:t xml:space="preserve">к </w:t>
      </w:r>
      <w:r w:rsidR="00846FAF">
        <w:rPr>
          <w:rFonts w:ascii="Times New Roman" w:hAnsi="Times New Roman" w:cs="Times New Roman"/>
          <w:sz w:val="28"/>
          <w:szCs w:val="28"/>
        </w:rPr>
        <w:t>Г</w:t>
      </w:r>
      <w:r w:rsidR="0087077C">
        <w:rPr>
          <w:rFonts w:ascii="Times New Roman" w:hAnsi="Times New Roman" w:cs="Times New Roman"/>
          <w:sz w:val="28"/>
          <w:szCs w:val="28"/>
        </w:rPr>
        <w:t xml:space="preserve">осударственной </w:t>
      </w:r>
      <w:r w:rsidRPr="00D444CC">
        <w:rPr>
          <w:rFonts w:ascii="Times New Roman" w:hAnsi="Times New Roman" w:cs="Times New Roman"/>
          <w:sz w:val="28"/>
          <w:szCs w:val="28"/>
        </w:rPr>
        <w:t>программе</w:t>
      </w:r>
    </w:p>
    <w:p w:rsidR="00D444CC" w:rsidRDefault="00D444CC" w:rsidP="00D444CC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444CC" w:rsidRDefault="00D444CC" w:rsidP="00D444CC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7DEC" w:rsidRDefault="00855F3E" w:rsidP="00D4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444CC" w:rsidRPr="006033B2" w:rsidRDefault="00D444CC" w:rsidP="00D4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B2">
        <w:rPr>
          <w:rFonts w:ascii="Times New Roman" w:hAnsi="Times New Roman" w:cs="Times New Roman"/>
          <w:b/>
          <w:sz w:val="28"/>
          <w:szCs w:val="28"/>
        </w:rPr>
        <w:t>предоставл</w:t>
      </w:r>
      <w:r w:rsidR="00552681">
        <w:rPr>
          <w:rFonts w:ascii="Times New Roman" w:hAnsi="Times New Roman" w:cs="Times New Roman"/>
          <w:b/>
          <w:sz w:val="28"/>
          <w:szCs w:val="28"/>
        </w:rPr>
        <w:t xml:space="preserve">ения и </w:t>
      </w:r>
      <w:r w:rsidR="00855F3E">
        <w:rPr>
          <w:rFonts w:ascii="Times New Roman" w:hAnsi="Times New Roman" w:cs="Times New Roman"/>
          <w:b/>
          <w:sz w:val="28"/>
          <w:szCs w:val="28"/>
        </w:rPr>
        <w:t>распределения</w:t>
      </w:r>
      <w:r w:rsidR="00552681">
        <w:rPr>
          <w:rFonts w:ascii="Times New Roman" w:hAnsi="Times New Roman" w:cs="Times New Roman"/>
          <w:b/>
          <w:sz w:val="28"/>
          <w:szCs w:val="28"/>
        </w:rPr>
        <w:t xml:space="preserve"> субсиди</w:t>
      </w:r>
      <w:r w:rsidR="00420AFF">
        <w:rPr>
          <w:rFonts w:ascii="Times New Roman" w:hAnsi="Times New Roman" w:cs="Times New Roman"/>
          <w:b/>
          <w:sz w:val="28"/>
          <w:szCs w:val="28"/>
        </w:rPr>
        <w:t>й</w:t>
      </w:r>
    </w:p>
    <w:p w:rsidR="00D444CC" w:rsidRDefault="003421EF" w:rsidP="009D7DEC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местным бюджетам</w:t>
      </w:r>
      <w:r w:rsidR="007F0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4CC" w:rsidRPr="000131B4">
        <w:rPr>
          <w:rFonts w:ascii="Times New Roman" w:hAnsi="Times New Roman" w:cs="Times New Roman"/>
          <w:b/>
          <w:sz w:val="28"/>
          <w:szCs w:val="28"/>
        </w:rPr>
        <w:t>из</w:t>
      </w:r>
      <w:r w:rsidR="0017103E">
        <w:rPr>
          <w:rFonts w:ascii="Times New Roman" w:hAnsi="Times New Roman" w:cs="Times New Roman"/>
          <w:b/>
          <w:sz w:val="28"/>
          <w:szCs w:val="28"/>
        </w:rPr>
        <w:t xml:space="preserve"> областного бюджета</w:t>
      </w:r>
      <w:r w:rsidR="00855F3E">
        <w:rPr>
          <w:rFonts w:ascii="Times New Roman" w:hAnsi="Times New Roman" w:cs="Times New Roman"/>
          <w:b/>
          <w:sz w:val="28"/>
          <w:szCs w:val="28"/>
        </w:rPr>
        <w:br/>
      </w:r>
      <w:r w:rsidR="007107A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37C2A">
        <w:rPr>
          <w:rFonts w:ascii="Times New Roman" w:hAnsi="Times New Roman" w:cs="Times New Roman"/>
          <w:b/>
          <w:sz w:val="28"/>
          <w:szCs w:val="28"/>
        </w:rPr>
        <w:t>реализацию мероприятий</w:t>
      </w:r>
      <w:r w:rsidR="007F0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03E">
        <w:rPr>
          <w:rFonts w:ascii="Times New Roman" w:hAnsi="Times New Roman" w:cs="Times New Roman"/>
          <w:b/>
          <w:sz w:val="28"/>
          <w:szCs w:val="28"/>
        </w:rPr>
        <w:t>по стимулированию программ</w:t>
      </w:r>
      <w:r w:rsidR="00855F3E">
        <w:rPr>
          <w:rFonts w:ascii="Times New Roman" w:hAnsi="Times New Roman" w:cs="Times New Roman"/>
          <w:b/>
          <w:sz w:val="28"/>
          <w:szCs w:val="28"/>
        </w:rPr>
        <w:br/>
      </w:r>
      <w:r w:rsidR="006033B2" w:rsidRPr="006033B2">
        <w:rPr>
          <w:rFonts w:ascii="Times New Roman" w:hAnsi="Times New Roman" w:cs="Times New Roman"/>
          <w:b/>
          <w:sz w:val="28"/>
          <w:szCs w:val="28"/>
        </w:rPr>
        <w:t>развития жилищного строительства</w:t>
      </w:r>
    </w:p>
    <w:p w:rsidR="00D444CC" w:rsidRDefault="00D444CC" w:rsidP="00D4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97B" w:rsidRDefault="00E9097B" w:rsidP="00846FAF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97B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субсидий местным бюджетам из областного бюджета на </w:t>
      </w:r>
      <w:r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846F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стимулированию программ развития жилищного строительства</w:t>
      </w:r>
      <w:r w:rsidRPr="00E9097B">
        <w:rPr>
          <w:rFonts w:ascii="Times New Roman" w:hAnsi="Times New Roman" w:cs="Times New Roman"/>
          <w:sz w:val="28"/>
          <w:szCs w:val="28"/>
        </w:rPr>
        <w:t xml:space="preserve"> (далее – Порядок) определяет правила предоставления и распределения субсидий местным бюджетам из областного бюджета на реализацию мероприятий по стимулированию программ развития жилищного строительства (далее – субсидии).</w:t>
      </w:r>
    </w:p>
    <w:p w:rsidR="00756DF5" w:rsidRDefault="00331D56" w:rsidP="00846FA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C60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2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муниципальным образованиям </w:t>
      </w:r>
      <w:r w:rsidR="00C253F2">
        <w:rPr>
          <w:rFonts w:ascii="Times New Roman" w:hAnsi="Times New Roman" w:cs="Times New Roman"/>
          <w:sz w:val="28"/>
          <w:szCs w:val="28"/>
        </w:rPr>
        <w:t xml:space="preserve"> Кировской области (далее – муниципальные образования)</w:t>
      </w:r>
      <w:r w:rsidR="00846F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целях софинансирования расходных обязательств на реализацию</w:t>
      </w:r>
      <w:r w:rsidRPr="00DC301E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>
        <w:rPr>
          <w:rFonts w:ascii="Times New Roman" w:hAnsi="Times New Roman" w:cs="Times New Roman"/>
          <w:sz w:val="28"/>
          <w:szCs w:val="28"/>
        </w:rPr>
        <w:t>стимулированию программ развития жилищного строительства</w:t>
      </w:r>
      <w:r w:rsidR="00A92AC2">
        <w:rPr>
          <w:rFonts w:ascii="Times New Roman" w:hAnsi="Times New Roman" w:cs="Times New Roman"/>
          <w:sz w:val="28"/>
          <w:szCs w:val="28"/>
        </w:rPr>
        <w:t xml:space="preserve"> </w:t>
      </w:r>
      <w:r w:rsidR="003F3AAA">
        <w:rPr>
          <w:rFonts w:ascii="Times New Roman" w:hAnsi="Times New Roman" w:cs="Times New Roman"/>
          <w:sz w:val="28"/>
          <w:szCs w:val="28"/>
        </w:rPr>
        <w:t>в рамках</w:t>
      </w:r>
      <w:r w:rsidR="00D92F6F">
        <w:rPr>
          <w:rFonts w:ascii="Times New Roman" w:hAnsi="Times New Roman" w:cs="Times New Roman"/>
          <w:sz w:val="28"/>
          <w:szCs w:val="28"/>
        </w:rPr>
        <w:t xml:space="preserve"> проектов по развитию территорий</w:t>
      </w:r>
      <w:r w:rsidR="003F3AAA">
        <w:rPr>
          <w:rFonts w:ascii="Times New Roman" w:hAnsi="Times New Roman" w:cs="Times New Roman"/>
          <w:sz w:val="28"/>
          <w:szCs w:val="28"/>
        </w:rPr>
        <w:t xml:space="preserve">, </w:t>
      </w:r>
      <w:r w:rsidR="003F3AAA" w:rsidRPr="0005479F">
        <w:rPr>
          <w:rFonts w:ascii="Times New Roman" w:hAnsi="Times New Roman" w:cs="Times New Roman"/>
          <w:sz w:val="28"/>
          <w:szCs w:val="28"/>
        </w:rPr>
        <w:t>расположенных в границах населенных пунктов, предусматривающих строительство жилья</w:t>
      </w:r>
      <w:r w:rsidR="003F3AAA">
        <w:rPr>
          <w:rFonts w:ascii="Times New Roman" w:hAnsi="Times New Roman" w:cs="Times New Roman"/>
          <w:sz w:val="28"/>
          <w:szCs w:val="28"/>
        </w:rPr>
        <w:t xml:space="preserve"> (далее – проекты по развитию территорий), </w:t>
      </w:r>
      <w:r w:rsidR="00756DF5" w:rsidRPr="00756DF5">
        <w:rPr>
          <w:rFonts w:ascii="Times New Roman" w:hAnsi="Times New Roman" w:cs="Times New Roman"/>
          <w:sz w:val="28"/>
          <w:szCs w:val="28"/>
        </w:rPr>
        <w:t>на следующие цели:</w:t>
      </w:r>
    </w:p>
    <w:p w:rsidR="00846FAF" w:rsidRDefault="00846FAF" w:rsidP="00D92F6F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91A29">
        <w:rPr>
          <w:rFonts w:ascii="Times New Roman" w:hAnsi="Times New Roman" w:cs="Times New Roman"/>
          <w:sz w:val="28"/>
          <w:szCs w:val="28"/>
        </w:rPr>
        <w:t>С</w:t>
      </w:r>
      <w:r w:rsidR="00756DF5" w:rsidRPr="00756DF5">
        <w:rPr>
          <w:rFonts w:ascii="Times New Roman" w:hAnsi="Times New Roman" w:cs="Times New Roman"/>
          <w:sz w:val="28"/>
          <w:szCs w:val="28"/>
        </w:rPr>
        <w:t>троительство (реконструкци</w:t>
      </w:r>
      <w:r w:rsidR="000A793F">
        <w:rPr>
          <w:rFonts w:ascii="Times New Roman" w:hAnsi="Times New Roman" w:cs="Times New Roman"/>
          <w:sz w:val="28"/>
          <w:szCs w:val="28"/>
        </w:rPr>
        <w:t>ю</w:t>
      </w:r>
      <w:r w:rsidR="00756DF5" w:rsidRPr="00756DF5">
        <w:rPr>
          <w:rFonts w:ascii="Times New Roman" w:hAnsi="Times New Roman" w:cs="Times New Roman"/>
          <w:sz w:val="28"/>
          <w:szCs w:val="28"/>
        </w:rPr>
        <w:t>) объектов социальной</w:t>
      </w:r>
      <w:r w:rsidR="00A92AC2">
        <w:rPr>
          <w:rFonts w:ascii="Times New Roman" w:hAnsi="Times New Roman" w:cs="Times New Roman"/>
          <w:sz w:val="28"/>
          <w:szCs w:val="28"/>
        </w:rPr>
        <w:t xml:space="preserve"> </w:t>
      </w:r>
      <w:r w:rsidR="00756DF5" w:rsidRPr="00756DF5">
        <w:rPr>
          <w:rFonts w:ascii="Times New Roman" w:hAnsi="Times New Roman" w:cs="Times New Roman"/>
          <w:sz w:val="28"/>
          <w:szCs w:val="28"/>
        </w:rPr>
        <w:t>инфраструктуры (дошкольных учрежден</w:t>
      </w:r>
      <w:r w:rsidR="00756DF5">
        <w:rPr>
          <w:rFonts w:ascii="Times New Roman" w:hAnsi="Times New Roman" w:cs="Times New Roman"/>
          <w:sz w:val="28"/>
          <w:szCs w:val="28"/>
        </w:rPr>
        <w:t>ий, образовательных учреждений</w:t>
      </w:r>
      <w:r w:rsidR="00756DF5" w:rsidRPr="00756DF5">
        <w:rPr>
          <w:rFonts w:ascii="Times New Roman" w:hAnsi="Times New Roman" w:cs="Times New Roman"/>
          <w:sz w:val="28"/>
          <w:szCs w:val="28"/>
        </w:rPr>
        <w:t>)</w:t>
      </w:r>
      <w:r w:rsidR="00291A29">
        <w:rPr>
          <w:rFonts w:ascii="Times New Roman" w:hAnsi="Times New Roman" w:cs="Times New Roman"/>
          <w:sz w:val="28"/>
          <w:szCs w:val="28"/>
        </w:rPr>
        <w:t>.</w:t>
      </w:r>
    </w:p>
    <w:p w:rsidR="00756DF5" w:rsidRDefault="00291A29" w:rsidP="00FF3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</w:t>
      </w:r>
      <w:r w:rsidR="00756DF5" w:rsidRPr="00756DF5">
        <w:rPr>
          <w:rFonts w:ascii="Times New Roman" w:hAnsi="Times New Roman" w:cs="Times New Roman"/>
          <w:sz w:val="28"/>
          <w:szCs w:val="28"/>
        </w:rPr>
        <w:t>троительство (рек</w:t>
      </w:r>
      <w:r w:rsidR="000A793F">
        <w:rPr>
          <w:rFonts w:ascii="Times New Roman" w:hAnsi="Times New Roman" w:cs="Times New Roman"/>
          <w:sz w:val="28"/>
          <w:szCs w:val="28"/>
        </w:rPr>
        <w:t>онструкцию</w:t>
      </w:r>
      <w:r>
        <w:rPr>
          <w:rFonts w:ascii="Times New Roman" w:hAnsi="Times New Roman" w:cs="Times New Roman"/>
          <w:sz w:val="28"/>
          <w:szCs w:val="28"/>
        </w:rPr>
        <w:t>) автомобильных дорог.</w:t>
      </w:r>
    </w:p>
    <w:p w:rsidR="00291A29" w:rsidRDefault="00291A29" w:rsidP="00846FAF">
      <w:pPr>
        <w:tabs>
          <w:tab w:val="left" w:pos="1276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С</w:t>
      </w:r>
      <w:r w:rsidR="000A793F">
        <w:rPr>
          <w:rFonts w:ascii="Times New Roman" w:hAnsi="Times New Roman" w:cs="Times New Roman"/>
          <w:sz w:val="28"/>
          <w:szCs w:val="28"/>
        </w:rPr>
        <w:t>троительство (реконструкцию</w:t>
      </w:r>
      <w:r w:rsidR="00756DF5" w:rsidRPr="00756DF5">
        <w:rPr>
          <w:rFonts w:ascii="Times New Roman" w:hAnsi="Times New Roman" w:cs="Times New Roman"/>
          <w:sz w:val="28"/>
          <w:szCs w:val="28"/>
        </w:rPr>
        <w:t>) объектов водоснабжения, водоотведения и (или) теплоснабжения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DF5" w:rsidRDefault="00291A29" w:rsidP="00291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B0577D">
        <w:rPr>
          <w:rFonts w:ascii="Times New Roman" w:hAnsi="Times New Roman" w:cs="Times New Roman"/>
          <w:sz w:val="28"/>
          <w:szCs w:val="28"/>
        </w:rPr>
        <w:t>П</w:t>
      </w:r>
      <w:r w:rsidRPr="00291A29">
        <w:rPr>
          <w:rFonts w:ascii="Times New Roman" w:hAnsi="Times New Roman" w:cs="Times New Roman"/>
          <w:sz w:val="28"/>
          <w:szCs w:val="28"/>
        </w:rPr>
        <w:t xml:space="preserve">одключение (технологическое присоединение) объектов капитального строительства к сетям теплоснабжения, водоснабжения </w:t>
      </w:r>
      <w:r w:rsidR="00846FAF">
        <w:rPr>
          <w:rFonts w:ascii="Times New Roman" w:hAnsi="Times New Roman" w:cs="Times New Roman"/>
          <w:sz w:val="28"/>
          <w:szCs w:val="28"/>
        </w:rPr>
        <w:br/>
      </w:r>
      <w:r w:rsidRPr="00291A29">
        <w:rPr>
          <w:rFonts w:ascii="Times New Roman" w:hAnsi="Times New Roman" w:cs="Times New Roman"/>
          <w:sz w:val="28"/>
          <w:szCs w:val="28"/>
        </w:rPr>
        <w:t xml:space="preserve">и водоотведения в целях реализации проектов </w:t>
      </w:r>
      <w:r>
        <w:rPr>
          <w:rFonts w:ascii="Times New Roman" w:hAnsi="Times New Roman" w:cs="Times New Roman"/>
          <w:sz w:val="28"/>
          <w:szCs w:val="28"/>
        </w:rPr>
        <w:t>по развитию территорий</w:t>
      </w:r>
      <w:r w:rsidRPr="00291A29">
        <w:rPr>
          <w:rFonts w:ascii="Times New Roman" w:hAnsi="Times New Roman" w:cs="Times New Roman"/>
          <w:sz w:val="28"/>
          <w:szCs w:val="28"/>
        </w:rPr>
        <w:t xml:space="preserve"> </w:t>
      </w:r>
      <w:r w:rsidR="00B0577D">
        <w:rPr>
          <w:rFonts w:ascii="Times New Roman" w:hAnsi="Times New Roman" w:cs="Times New Roman"/>
          <w:sz w:val="28"/>
          <w:szCs w:val="28"/>
        </w:rPr>
        <w:br/>
      </w:r>
      <w:r w:rsidR="004E7E09">
        <w:rPr>
          <w:rFonts w:ascii="Times New Roman" w:hAnsi="Times New Roman" w:cs="Times New Roman"/>
          <w:sz w:val="28"/>
          <w:szCs w:val="28"/>
        </w:rPr>
        <w:t xml:space="preserve">в рамках стимулирования жилищного строительства </w:t>
      </w:r>
      <w:r w:rsidRPr="00291A29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1A29">
        <w:rPr>
          <w:rFonts w:ascii="Times New Roman" w:hAnsi="Times New Roman" w:cs="Times New Roman"/>
          <w:sz w:val="28"/>
          <w:szCs w:val="28"/>
        </w:rPr>
        <w:t xml:space="preserve"> объекты </w:t>
      </w:r>
      <w:r w:rsidR="00B0577D">
        <w:rPr>
          <w:rFonts w:ascii="Times New Roman" w:hAnsi="Times New Roman" w:cs="Times New Roman"/>
          <w:sz w:val="28"/>
          <w:szCs w:val="28"/>
        </w:rPr>
        <w:br/>
      </w:r>
      <w:r w:rsidRPr="00291A29">
        <w:rPr>
          <w:rFonts w:ascii="Times New Roman" w:hAnsi="Times New Roman" w:cs="Times New Roman"/>
          <w:sz w:val="28"/>
          <w:szCs w:val="28"/>
        </w:rPr>
        <w:t>на подключение).</w:t>
      </w:r>
    </w:p>
    <w:p w:rsidR="0005479F" w:rsidRDefault="00331D56" w:rsidP="00846FAF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13">
        <w:rPr>
          <w:rFonts w:ascii="Times New Roman" w:hAnsi="Times New Roman" w:cs="Times New Roman"/>
          <w:sz w:val="28"/>
          <w:szCs w:val="28"/>
        </w:rPr>
        <w:t>Субсидии предоставляются министерством строительства Кировской области</w:t>
      </w:r>
      <w:r w:rsidR="00756DF5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59554F">
        <w:rPr>
          <w:rFonts w:ascii="Times New Roman" w:hAnsi="Times New Roman" w:cs="Times New Roman"/>
          <w:sz w:val="28"/>
          <w:szCs w:val="28"/>
        </w:rPr>
        <w:t>.</w:t>
      </w:r>
    </w:p>
    <w:p w:rsidR="000843A0" w:rsidRPr="000843A0" w:rsidRDefault="00C86B7C" w:rsidP="000843A0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предоставляются муниципальным образованиям</w:t>
      </w:r>
      <w:r w:rsidR="00B057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чьей территории расположены </w:t>
      </w:r>
      <w:r w:rsidR="0047694F">
        <w:rPr>
          <w:rFonts w:ascii="Times New Roman" w:hAnsi="Times New Roman" w:cs="Times New Roman"/>
          <w:sz w:val="28"/>
          <w:szCs w:val="28"/>
        </w:rPr>
        <w:t>проекты по развитию территорий</w:t>
      </w:r>
      <w:r>
        <w:rPr>
          <w:rFonts w:ascii="Times New Roman" w:hAnsi="Times New Roman" w:cs="Times New Roman"/>
          <w:sz w:val="28"/>
          <w:szCs w:val="28"/>
        </w:rPr>
        <w:t>, указанные в приложении № 7 к Государственной программе</w:t>
      </w:r>
      <w:r w:rsidR="005D3B9D" w:rsidRPr="0005479F">
        <w:rPr>
          <w:rFonts w:ascii="Times New Roman" w:hAnsi="Times New Roman" w:cs="Times New Roman"/>
          <w:sz w:val="28"/>
          <w:szCs w:val="28"/>
        </w:rPr>
        <w:t>.</w:t>
      </w:r>
    </w:p>
    <w:p w:rsidR="00331D56" w:rsidRPr="009915EF" w:rsidRDefault="00C86B7C" w:rsidP="006E08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15EF">
        <w:rPr>
          <w:rFonts w:ascii="Times New Roman" w:hAnsi="Times New Roman" w:cs="Times New Roman"/>
          <w:sz w:val="28"/>
          <w:szCs w:val="28"/>
        </w:rPr>
        <w:t xml:space="preserve">. </w:t>
      </w:r>
      <w:r w:rsidR="00331D56" w:rsidRPr="009915EF">
        <w:rPr>
          <w:rFonts w:ascii="Times New Roman" w:hAnsi="Times New Roman" w:cs="Times New Roman"/>
          <w:sz w:val="28"/>
          <w:szCs w:val="28"/>
        </w:rPr>
        <w:t>Расчет субсиди</w:t>
      </w:r>
      <w:r w:rsidR="006E08DD">
        <w:rPr>
          <w:rFonts w:ascii="Times New Roman" w:hAnsi="Times New Roman" w:cs="Times New Roman"/>
          <w:sz w:val="28"/>
          <w:szCs w:val="28"/>
        </w:rPr>
        <w:t>и</w:t>
      </w:r>
      <w:r w:rsidR="00331D56" w:rsidRPr="009915EF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 w:rsidR="007F00C7">
        <w:rPr>
          <w:rFonts w:ascii="Times New Roman" w:hAnsi="Times New Roman" w:cs="Times New Roman"/>
          <w:sz w:val="28"/>
          <w:szCs w:val="28"/>
        </w:rPr>
        <w:t xml:space="preserve"> </w:t>
      </w:r>
      <w:r w:rsidR="0059554F">
        <w:rPr>
          <w:rFonts w:ascii="Times New Roman" w:hAnsi="Times New Roman" w:cs="Times New Roman"/>
          <w:sz w:val="28"/>
          <w:szCs w:val="28"/>
        </w:rPr>
        <w:t xml:space="preserve">по </w:t>
      </w:r>
      <w:r w:rsidR="00331D56" w:rsidRPr="009915EF">
        <w:rPr>
          <w:rFonts w:ascii="Times New Roman" w:hAnsi="Times New Roman" w:cs="Times New Roman"/>
          <w:sz w:val="28"/>
          <w:szCs w:val="28"/>
        </w:rPr>
        <w:t>формуле:</w:t>
      </w:r>
    </w:p>
    <w:p w:rsidR="00331D56" w:rsidRPr="006033B2" w:rsidRDefault="00331D56" w:rsidP="00846F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3B2">
        <w:rPr>
          <w:rFonts w:ascii="Times New Roman" w:hAnsi="Times New Roman" w:cs="Times New Roman"/>
          <w:sz w:val="28"/>
          <w:szCs w:val="28"/>
        </w:rPr>
        <w:t>Si = Сi x У, где:</w:t>
      </w:r>
    </w:p>
    <w:p w:rsidR="00331D56" w:rsidRPr="000131B4" w:rsidRDefault="00331D56" w:rsidP="00846FA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3B2">
        <w:rPr>
          <w:rFonts w:ascii="Times New Roman" w:hAnsi="Times New Roman" w:cs="Times New Roman"/>
          <w:sz w:val="28"/>
          <w:szCs w:val="28"/>
        </w:rPr>
        <w:t>Si</w:t>
      </w:r>
      <w:r w:rsidR="007F0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7F0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31A">
        <w:rPr>
          <w:rFonts w:ascii="Times New Roman" w:hAnsi="Times New Roman" w:cs="Times New Roman"/>
          <w:sz w:val="28"/>
          <w:szCs w:val="28"/>
        </w:rPr>
        <w:t>размер</w:t>
      </w:r>
      <w:r w:rsidRPr="006033B2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Pr="00917F46">
        <w:rPr>
          <w:rFonts w:ascii="Times New Roman" w:hAnsi="Times New Roman"/>
          <w:sz w:val="28"/>
        </w:rPr>
        <w:t>i-му</w:t>
      </w:r>
      <w:r w:rsidR="007F00C7">
        <w:rPr>
          <w:rFonts w:ascii="Times New Roman" w:hAnsi="Times New Roman"/>
          <w:sz w:val="28"/>
        </w:rPr>
        <w:t xml:space="preserve"> </w:t>
      </w:r>
      <w:r w:rsidRPr="000131B4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льному образованию </w:t>
      </w:r>
      <w:r w:rsidR="00846F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ED531A">
        <w:rPr>
          <w:rFonts w:ascii="Times New Roman" w:hAnsi="Times New Roman" w:cs="Times New Roman"/>
          <w:sz w:val="28"/>
          <w:szCs w:val="28"/>
        </w:rPr>
        <w:t>в соответствующем финансовом году</w:t>
      </w:r>
      <w:r w:rsidRPr="000131B4">
        <w:rPr>
          <w:rFonts w:ascii="Times New Roman" w:hAnsi="Times New Roman" w:cs="Times New Roman"/>
          <w:sz w:val="28"/>
          <w:szCs w:val="28"/>
        </w:rPr>
        <w:t>;</w:t>
      </w:r>
    </w:p>
    <w:p w:rsidR="00682BDE" w:rsidRPr="00736EE0" w:rsidRDefault="00331D56" w:rsidP="00736E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EE0">
        <w:rPr>
          <w:rFonts w:ascii="Times New Roman" w:hAnsi="Times New Roman" w:cs="Times New Roman"/>
          <w:sz w:val="28"/>
          <w:szCs w:val="28"/>
        </w:rPr>
        <w:t xml:space="preserve">Сi – </w:t>
      </w:r>
      <w:r w:rsidR="008A4AC9">
        <w:rPr>
          <w:rFonts w:ascii="Times New Roman" w:hAnsi="Times New Roman" w:cs="Times New Roman"/>
          <w:sz w:val="28"/>
          <w:szCs w:val="28"/>
        </w:rPr>
        <w:t>потребность i-</w:t>
      </w:r>
      <w:r w:rsidR="00682BDE" w:rsidRPr="00736EE0">
        <w:rPr>
          <w:rFonts w:ascii="Times New Roman" w:hAnsi="Times New Roman" w:cs="Times New Roman"/>
          <w:sz w:val="28"/>
          <w:szCs w:val="28"/>
        </w:rPr>
        <w:t>го муниципального образования в средствах, необходимых для финансового обеспечения расходных обязательств, возникающих в связи со строительством (реконструкцией) объектов</w:t>
      </w:r>
      <w:r w:rsidR="006E08DD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682BDE" w:rsidRPr="00736EE0">
        <w:rPr>
          <w:rFonts w:ascii="Times New Roman" w:hAnsi="Times New Roman" w:cs="Times New Roman"/>
          <w:sz w:val="28"/>
          <w:szCs w:val="28"/>
        </w:rPr>
        <w:t xml:space="preserve"> и объектов на подключение</w:t>
      </w:r>
      <w:r w:rsidR="00C268AF">
        <w:rPr>
          <w:rFonts w:ascii="Times New Roman" w:hAnsi="Times New Roman" w:cs="Times New Roman"/>
          <w:sz w:val="28"/>
          <w:szCs w:val="28"/>
        </w:rPr>
        <w:t>,</w:t>
      </w:r>
      <w:r w:rsidR="00736EE0" w:rsidRPr="00736EE0">
        <w:rPr>
          <w:rFonts w:ascii="Times New Roman" w:hAnsi="Times New Roman" w:cs="Times New Roman"/>
          <w:sz w:val="28"/>
          <w:szCs w:val="28"/>
        </w:rPr>
        <w:t xml:space="preserve"> указанных </w:t>
      </w:r>
      <w:r w:rsidR="00B0577D">
        <w:rPr>
          <w:rFonts w:ascii="Times New Roman" w:hAnsi="Times New Roman" w:cs="Times New Roman"/>
          <w:sz w:val="28"/>
          <w:szCs w:val="28"/>
        </w:rPr>
        <w:br/>
      </w:r>
      <w:r w:rsidR="00736EE0" w:rsidRPr="00736EE0">
        <w:rPr>
          <w:rFonts w:ascii="Times New Roman" w:hAnsi="Times New Roman" w:cs="Times New Roman"/>
          <w:sz w:val="28"/>
          <w:szCs w:val="28"/>
        </w:rPr>
        <w:t>в пункте 2 настоящего Порядка</w:t>
      </w:r>
      <w:r w:rsidR="006075D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137AC">
        <w:rPr>
          <w:rFonts w:ascii="Times New Roman" w:hAnsi="Times New Roman" w:cs="Times New Roman"/>
          <w:sz w:val="28"/>
          <w:szCs w:val="28"/>
        </w:rPr>
        <w:t>о</w:t>
      </w:r>
      <w:r w:rsidR="006075DC">
        <w:rPr>
          <w:rFonts w:ascii="Times New Roman" w:hAnsi="Times New Roman" w:cs="Times New Roman"/>
          <w:sz w:val="28"/>
          <w:szCs w:val="28"/>
        </w:rPr>
        <w:t>бъект</w:t>
      </w:r>
      <w:r w:rsidR="00167365">
        <w:rPr>
          <w:rFonts w:ascii="Times New Roman" w:hAnsi="Times New Roman" w:cs="Times New Roman"/>
          <w:sz w:val="28"/>
          <w:szCs w:val="28"/>
        </w:rPr>
        <w:t>ы</w:t>
      </w:r>
      <w:r w:rsidR="006075DC">
        <w:rPr>
          <w:rFonts w:ascii="Times New Roman" w:hAnsi="Times New Roman" w:cs="Times New Roman"/>
          <w:sz w:val="28"/>
          <w:szCs w:val="28"/>
        </w:rPr>
        <w:t>)</w:t>
      </w:r>
      <w:r w:rsidR="00C268AF">
        <w:rPr>
          <w:rFonts w:ascii="Times New Roman" w:hAnsi="Times New Roman" w:cs="Times New Roman"/>
          <w:sz w:val="28"/>
          <w:szCs w:val="28"/>
        </w:rPr>
        <w:t>, в соответствующем финансовом году</w:t>
      </w:r>
      <w:r w:rsidR="00682BDE" w:rsidRPr="00736EE0">
        <w:rPr>
          <w:rFonts w:ascii="Times New Roman" w:hAnsi="Times New Roman" w:cs="Times New Roman"/>
          <w:sz w:val="28"/>
          <w:szCs w:val="28"/>
        </w:rPr>
        <w:t>;</w:t>
      </w:r>
    </w:p>
    <w:p w:rsidR="006E08DD" w:rsidRPr="006E08DD" w:rsidRDefault="00331D56" w:rsidP="006E08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EE0">
        <w:rPr>
          <w:rFonts w:ascii="Times New Roman" w:hAnsi="Times New Roman" w:cs="Times New Roman"/>
          <w:sz w:val="28"/>
          <w:szCs w:val="28"/>
        </w:rPr>
        <w:t xml:space="preserve">У – уровень софинансирования </w:t>
      </w:r>
      <w:r w:rsidR="00203D95" w:rsidRPr="00736EE0">
        <w:rPr>
          <w:rFonts w:ascii="Times New Roman" w:hAnsi="Times New Roman" w:cs="Times New Roman"/>
          <w:sz w:val="28"/>
          <w:szCs w:val="28"/>
        </w:rPr>
        <w:t>Кировской област</w:t>
      </w:r>
      <w:r w:rsidR="007B677A">
        <w:rPr>
          <w:rFonts w:ascii="Times New Roman" w:hAnsi="Times New Roman" w:cs="Times New Roman"/>
          <w:sz w:val="28"/>
          <w:szCs w:val="28"/>
        </w:rPr>
        <w:t>ью</w:t>
      </w:r>
      <w:r w:rsidR="00203D95" w:rsidRPr="00736EE0">
        <w:rPr>
          <w:rFonts w:ascii="Times New Roman" w:hAnsi="Times New Roman" w:cs="Times New Roman"/>
          <w:sz w:val="28"/>
          <w:szCs w:val="28"/>
        </w:rPr>
        <w:t xml:space="preserve"> объема</w:t>
      </w:r>
      <w:r w:rsidRPr="00736EE0">
        <w:rPr>
          <w:rFonts w:ascii="Times New Roman" w:hAnsi="Times New Roman" w:cs="Times New Roman"/>
          <w:sz w:val="28"/>
          <w:szCs w:val="28"/>
        </w:rPr>
        <w:t xml:space="preserve"> расходного обязательства </w:t>
      </w:r>
      <w:r w:rsidR="008A4AC9">
        <w:rPr>
          <w:rFonts w:ascii="Times New Roman" w:hAnsi="Times New Roman" w:cs="Times New Roman"/>
          <w:sz w:val="28"/>
          <w:szCs w:val="28"/>
        </w:rPr>
        <w:t>i-го муниципального образования</w:t>
      </w:r>
      <w:r w:rsidR="004E7E09">
        <w:rPr>
          <w:rFonts w:ascii="Times New Roman" w:hAnsi="Times New Roman" w:cs="Times New Roman"/>
          <w:sz w:val="28"/>
          <w:szCs w:val="28"/>
        </w:rPr>
        <w:t xml:space="preserve"> </w:t>
      </w:r>
      <w:r w:rsidR="002E4584">
        <w:rPr>
          <w:rFonts w:ascii="Times New Roman" w:hAnsi="Times New Roman" w:cs="Times New Roman"/>
          <w:sz w:val="28"/>
          <w:szCs w:val="28"/>
        </w:rPr>
        <w:t>для строительства (реконструкции) объектов</w:t>
      </w:r>
      <w:r w:rsidR="004E7E09">
        <w:rPr>
          <w:rFonts w:ascii="Times New Roman" w:hAnsi="Times New Roman" w:cs="Times New Roman"/>
          <w:sz w:val="28"/>
          <w:szCs w:val="28"/>
        </w:rPr>
        <w:t xml:space="preserve"> </w:t>
      </w:r>
      <w:r w:rsidR="00BE7AFE" w:rsidRPr="006E08DD">
        <w:rPr>
          <w:rFonts w:ascii="Times New Roman" w:hAnsi="Times New Roman" w:cs="Times New Roman"/>
          <w:sz w:val="28"/>
          <w:szCs w:val="28"/>
        </w:rPr>
        <w:t>равный</w:t>
      </w:r>
      <w:r w:rsidR="006E08DD" w:rsidRPr="006E08DD">
        <w:rPr>
          <w:rFonts w:ascii="Times New Roman" w:hAnsi="Times New Roman" w:cs="Times New Roman"/>
          <w:sz w:val="28"/>
          <w:szCs w:val="28"/>
        </w:rPr>
        <w:t>:</w:t>
      </w:r>
    </w:p>
    <w:p w:rsidR="006E08DD" w:rsidRPr="006E08DD" w:rsidRDefault="006E08DD" w:rsidP="006E08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DD">
        <w:rPr>
          <w:rFonts w:ascii="Times New Roman" w:hAnsi="Times New Roman" w:cs="Times New Roman"/>
          <w:sz w:val="28"/>
          <w:szCs w:val="28"/>
        </w:rPr>
        <w:t xml:space="preserve">95% </w:t>
      </w:r>
      <w:r w:rsidR="004C3EBD" w:rsidRPr="00736EE0">
        <w:rPr>
          <w:rFonts w:ascii="Times New Roman" w:hAnsi="Times New Roman" w:cs="Times New Roman"/>
          <w:sz w:val="28"/>
          <w:szCs w:val="28"/>
        </w:rPr>
        <w:t>–</w:t>
      </w:r>
      <w:r w:rsidRPr="006E08DD">
        <w:rPr>
          <w:rFonts w:ascii="Times New Roman" w:hAnsi="Times New Roman" w:cs="Times New Roman"/>
          <w:sz w:val="28"/>
          <w:szCs w:val="28"/>
        </w:rPr>
        <w:t xml:space="preserve"> для муниципальных образований, у которых уровень расчетной бюджетной о</w:t>
      </w:r>
      <w:r>
        <w:rPr>
          <w:rFonts w:ascii="Times New Roman" w:hAnsi="Times New Roman" w:cs="Times New Roman"/>
          <w:sz w:val="28"/>
          <w:szCs w:val="28"/>
        </w:rPr>
        <w:t>беспеченности составляет более 1;</w:t>
      </w:r>
    </w:p>
    <w:p w:rsidR="00763F71" w:rsidRDefault="006E08DD" w:rsidP="00763F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bCs/>
        </w:rPr>
      </w:pPr>
      <w:r w:rsidRPr="006E08DD">
        <w:rPr>
          <w:rFonts w:ascii="Times New Roman" w:hAnsi="Times New Roman" w:cs="Times New Roman"/>
          <w:sz w:val="28"/>
          <w:szCs w:val="28"/>
        </w:rPr>
        <w:t xml:space="preserve">99% </w:t>
      </w:r>
      <w:r w:rsidR="004C3EBD" w:rsidRPr="00736EE0">
        <w:rPr>
          <w:rFonts w:ascii="Times New Roman" w:hAnsi="Times New Roman" w:cs="Times New Roman"/>
          <w:sz w:val="28"/>
          <w:szCs w:val="28"/>
        </w:rPr>
        <w:t>–</w:t>
      </w:r>
      <w:r w:rsidRPr="006E08DD">
        <w:rPr>
          <w:rFonts w:ascii="Times New Roman" w:hAnsi="Times New Roman" w:cs="Times New Roman"/>
          <w:sz w:val="28"/>
          <w:szCs w:val="28"/>
        </w:rPr>
        <w:t xml:space="preserve"> для муниципальных образований, у которых уровень расчетной бюджетной обеспеченности составляет менее 1.</w:t>
      </w:r>
    </w:p>
    <w:p w:rsidR="00B96A2F" w:rsidRPr="00331D56" w:rsidRDefault="00BE7AFE" w:rsidP="009915EF">
      <w:pPr>
        <w:pStyle w:val="ConsPlusNormal"/>
        <w:spacing w:line="360" w:lineRule="auto"/>
        <w:ind w:firstLine="708"/>
        <w:jc w:val="both"/>
      </w:pPr>
      <w:r>
        <w:rPr>
          <w:bCs/>
        </w:rPr>
        <w:lastRenderedPageBreak/>
        <w:t>6</w:t>
      </w:r>
      <w:r w:rsidR="009915EF">
        <w:rPr>
          <w:bCs/>
        </w:rPr>
        <w:t xml:space="preserve">. </w:t>
      </w:r>
      <w:r w:rsidR="004F077F" w:rsidRPr="00331D56">
        <w:rPr>
          <w:bCs/>
        </w:rPr>
        <w:t>Субсидии</w:t>
      </w:r>
      <w:r w:rsidR="004E7E09">
        <w:rPr>
          <w:bCs/>
        </w:rPr>
        <w:t xml:space="preserve"> </w:t>
      </w:r>
      <w:r w:rsidR="004F077F" w:rsidRPr="00331D56">
        <w:rPr>
          <w:bCs/>
        </w:rPr>
        <w:t>предоставляют</w:t>
      </w:r>
      <w:r w:rsidR="006033B2" w:rsidRPr="00331D56">
        <w:rPr>
          <w:bCs/>
        </w:rPr>
        <w:t>ся</w:t>
      </w:r>
      <w:r w:rsidR="004E7E09">
        <w:rPr>
          <w:bCs/>
        </w:rPr>
        <w:t xml:space="preserve"> </w:t>
      </w:r>
      <w:r w:rsidR="00331D56">
        <w:rPr>
          <w:bCs/>
        </w:rPr>
        <w:t>муниципальн</w:t>
      </w:r>
      <w:r w:rsidR="000843A0">
        <w:rPr>
          <w:bCs/>
        </w:rPr>
        <w:t>ому</w:t>
      </w:r>
      <w:r w:rsidR="00331D56">
        <w:rPr>
          <w:bCs/>
        </w:rPr>
        <w:t xml:space="preserve"> образовани</w:t>
      </w:r>
      <w:r w:rsidR="000843A0">
        <w:rPr>
          <w:bCs/>
        </w:rPr>
        <w:t>ю</w:t>
      </w:r>
      <w:r w:rsidR="004E7E09">
        <w:rPr>
          <w:bCs/>
        </w:rPr>
        <w:t xml:space="preserve"> </w:t>
      </w:r>
      <w:r w:rsidR="006033B2" w:rsidRPr="00331D56">
        <w:rPr>
          <w:bCs/>
        </w:rPr>
        <w:t>при соблюдении следующих условий:</w:t>
      </w:r>
    </w:p>
    <w:p w:rsidR="00763F71" w:rsidRPr="00763F71" w:rsidRDefault="004E7E09" w:rsidP="00763F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FF300C">
        <w:rPr>
          <w:rFonts w:ascii="Times New Roman" w:hAnsi="Times New Roman" w:cs="Times New Roman"/>
          <w:bCs/>
          <w:sz w:val="28"/>
          <w:szCs w:val="28"/>
        </w:rPr>
        <w:t>аличи</w:t>
      </w:r>
      <w:r w:rsidR="00DA1330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3D95">
        <w:rPr>
          <w:rFonts w:ascii="Times New Roman" w:hAnsi="Times New Roman" w:cs="Times New Roman"/>
          <w:bCs/>
          <w:sz w:val="28"/>
          <w:szCs w:val="28"/>
        </w:rPr>
        <w:t xml:space="preserve">утвержденной </w:t>
      </w:r>
      <w:r w:rsidR="00FF300C" w:rsidRPr="006033B2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  <w:r w:rsidR="00FF300C">
        <w:rPr>
          <w:rFonts w:ascii="Times New Roman" w:hAnsi="Times New Roman" w:cs="Times New Roman"/>
          <w:bCs/>
          <w:sz w:val="28"/>
          <w:szCs w:val="28"/>
        </w:rPr>
        <w:t xml:space="preserve"> (подпрограммы)</w:t>
      </w:r>
      <w:r w:rsidR="00FF300C" w:rsidRPr="006033B2">
        <w:rPr>
          <w:rFonts w:ascii="Times New Roman" w:hAnsi="Times New Roman" w:cs="Times New Roman"/>
          <w:bCs/>
          <w:sz w:val="28"/>
          <w:szCs w:val="28"/>
        </w:rPr>
        <w:t xml:space="preserve">, предусматривающей </w:t>
      </w:r>
      <w:r w:rsidR="00763F71" w:rsidRPr="00763F71">
        <w:rPr>
          <w:rFonts w:ascii="Times New Roman" w:hAnsi="Times New Roman" w:cs="Times New Roman"/>
          <w:bCs/>
          <w:sz w:val="28"/>
          <w:szCs w:val="28"/>
        </w:rPr>
        <w:t>перечень мероприятий, в целях софинансирования которых предоставляется субсидия</w:t>
      </w:r>
      <w:r w:rsidR="00763F71">
        <w:rPr>
          <w:rFonts w:ascii="Times New Roman" w:hAnsi="Times New Roman" w:cs="Times New Roman"/>
          <w:bCs/>
          <w:sz w:val="28"/>
          <w:szCs w:val="28"/>
        </w:rPr>
        <w:t>;</w:t>
      </w:r>
    </w:p>
    <w:p w:rsidR="005D3B9D" w:rsidRPr="006033B2" w:rsidRDefault="005D3B9D" w:rsidP="00A43E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наличи</w:t>
      </w:r>
      <w:r w:rsidR="00DA1330">
        <w:rPr>
          <w:rFonts w:ascii="Times New Roman" w:hAnsi="Times New Roman" w:cs="Times New Roman"/>
          <w:bCs/>
          <w:sz w:val="28"/>
          <w:szCs w:val="28"/>
        </w:rPr>
        <w:t>е</w:t>
      </w:r>
      <w:r w:rsidRPr="006033B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734D7B">
        <w:rPr>
          <w:rFonts w:ascii="Times New Roman" w:hAnsi="Times New Roman" w:cs="Times New Roman"/>
          <w:bCs/>
          <w:sz w:val="28"/>
          <w:szCs w:val="28"/>
        </w:rPr>
        <w:t>местн</w:t>
      </w:r>
      <w:r w:rsidR="000843A0">
        <w:rPr>
          <w:rFonts w:ascii="Times New Roman" w:hAnsi="Times New Roman" w:cs="Times New Roman"/>
          <w:bCs/>
          <w:sz w:val="28"/>
          <w:szCs w:val="28"/>
        </w:rPr>
        <w:t>ом</w:t>
      </w:r>
      <w:r w:rsidRPr="006033B2">
        <w:rPr>
          <w:rFonts w:ascii="Times New Roman" w:hAnsi="Times New Roman" w:cs="Times New Roman"/>
          <w:bCs/>
          <w:sz w:val="28"/>
          <w:szCs w:val="28"/>
        </w:rPr>
        <w:t xml:space="preserve"> бюджет</w:t>
      </w:r>
      <w:r w:rsidR="000843A0">
        <w:rPr>
          <w:rFonts w:ascii="Times New Roman" w:hAnsi="Times New Roman" w:cs="Times New Roman"/>
          <w:bCs/>
          <w:sz w:val="28"/>
          <w:szCs w:val="28"/>
        </w:rPr>
        <w:t>е</w:t>
      </w:r>
      <w:r w:rsidR="00C41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206A">
        <w:rPr>
          <w:rFonts w:ascii="Times New Roman" w:hAnsi="Times New Roman" w:cs="Times New Roman"/>
          <w:bCs/>
          <w:sz w:val="28"/>
          <w:szCs w:val="28"/>
        </w:rPr>
        <w:t>(сводн</w:t>
      </w:r>
      <w:r w:rsidR="000843A0">
        <w:rPr>
          <w:rFonts w:ascii="Times New Roman" w:hAnsi="Times New Roman" w:cs="Times New Roman"/>
          <w:bCs/>
          <w:sz w:val="28"/>
          <w:szCs w:val="28"/>
        </w:rPr>
        <w:t>ой</w:t>
      </w:r>
      <w:r w:rsidR="00BF206A">
        <w:rPr>
          <w:rFonts w:ascii="Times New Roman" w:hAnsi="Times New Roman" w:cs="Times New Roman"/>
          <w:bCs/>
          <w:sz w:val="28"/>
          <w:szCs w:val="28"/>
        </w:rPr>
        <w:t xml:space="preserve"> бюджетн</w:t>
      </w:r>
      <w:r w:rsidR="000843A0">
        <w:rPr>
          <w:rFonts w:ascii="Times New Roman" w:hAnsi="Times New Roman" w:cs="Times New Roman"/>
          <w:bCs/>
          <w:sz w:val="28"/>
          <w:szCs w:val="28"/>
        </w:rPr>
        <w:t>ой</w:t>
      </w:r>
      <w:r w:rsidR="00BF206A">
        <w:rPr>
          <w:rFonts w:ascii="Times New Roman" w:hAnsi="Times New Roman" w:cs="Times New Roman"/>
          <w:bCs/>
          <w:sz w:val="28"/>
          <w:szCs w:val="28"/>
        </w:rPr>
        <w:t xml:space="preserve"> роспис</w:t>
      </w:r>
      <w:r w:rsidR="000843A0">
        <w:rPr>
          <w:rFonts w:ascii="Times New Roman" w:hAnsi="Times New Roman" w:cs="Times New Roman"/>
          <w:bCs/>
          <w:sz w:val="28"/>
          <w:szCs w:val="28"/>
        </w:rPr>
        <w:t>и</w:t>
      </w:r>
      <w:r w:rsidR="00BF206A">
        <w:rPr>
          <w:rFonts w:ascii="Times New Roman" w:hAnsi="Times New Roman" w:cs="Times New Roman"/>
          <w:bCs/>
          <w:sz w:val="28"/>
          <w:szCs w:val="28"/>
        </w:rPr>
        <w:t xml:space="preserve"> местн</w:t>
      </w:r>
      <w:r w:rsidR="000843A0">
        <w:rPr>
          <w:rFonts w:ascii="Times New Roman" w:hAnsi="Times New Roman" w:cs="Times New Roman"/>
          <w:bCs/>
          <w:sz w:val="28"/>
          <w:szCs w:val="28"/>
        </w:rPr>
        <w:t>ого</w:t>
      </w:r>
      <w:r w:rsidR="00BF206A">
        <w:rPr>
          <w:rFonts w:ascii="Times New Roman" w:hAnsi="Times New Roman" w:cs="Times New Roman"/>
          <w:bCs/>
          <w:sz w:val="28"/>
          <w:szCs w:val="28"/>
        </w:rPr>
        <w:t xml:space="preserve"> бюджета) </w:t>
      </w:r>
      <w:r w:rsidRPr="006033B2">
        <w:rPr>
          <w:rFonts w:ascii="Times New Roman" w:hAnsi="Times New Roman" w:cs="Times New Roman"/>
          <w:bCs/>
          <w:sz w:val="28"/>
          <w:szCs w:val="28"/>
        </w:rPr>
        <w:t>бюджетных ассигнований на исполнение расходных обязательств муниципальн</w:t>
      </w:r>
      <w:r w:rsidR="000843A0">
        <w:rPr>
          <w:rFonts w:ascii="Times New Roman" w:hAnsi="Times New Roman" w:cs="Times New Roman"/>
          <w:bCs/>
          <w:sz w:val="28"/>
          <w:szCs w:val="28"/>
        </w:rPr>
        <w:t>ого</w:t>
      </w:r>
      <w:r w:rsidRPr="006033B2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0843A0">
        <w:rPr>
          <w:rFonts w:ascii="Times New Roman" w:hAnsi="Times New Roman" w:cs="Times New Roman"/>
          <w:bCs/>
          <w:sz w:val="28"/>
          <w:szCs w:val="28"/>
        </w:rPr>
        <w:t>я</w:t>
      </w:r>
      <w:r w:rsidR="00B0577D">
        <w:rPr>
          <w:rFonts w:ascii="Times New Roman" w:hAnsi="Times New Roman" w:cs="Times New Roman"/>
          <w:bCs/>
          <w:sz w:val="28"/>
          <w:szCs w:val="28"/>
        </w:rPr>
        <w:t>,</w:t>
      </w:r>
      <w:r w:rsidRPr="00603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206A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Pr="006033B2">
        <w:rPr>
          <w:rFonts w:ascii="Times New Roman" w:hAnsi="Times New Roman" w:cs="Times New Roman"/>
          <w:bCs/>
          <w:sz w:val="28"/>
          <w:szCs w:val="28"/>
        </w:rPr>
        <w:t>софинансировани</w:t>
      </w:r>
      <w:r w:rsidR="00BF206A">
        <w:rPr>
          <w:rFonts w:ascii="Times New Roman" w:hAnsi="Times New Roman" w:cs="Times New Roman"/>
          <w:bCs/>
          <w:sz w:val="28"/>
          <w:szCs w:val="28"/>
        </w:rPr>
        <w:t>я которых представля</w:t>
      </w:r>
      <w:r w:rsidR="00203D95">
        <w:rPr>
          <w:rFonts w:ascii="Times New Roman" w:hAnsi="Times New Roman" w:cs="Times New Roman"/>
          <w:bCs/>
          <w:sz w:val="28"/>
          <w:szCs w:val="28"/>
        </w:rPr>
        <w:t>е</w:t>
      </w:r>
      <w:r w:rsidR="00BF206A">
        <w:rPr>
          <w:rFonts w:ascii="Times New Roman" w:hAnsi="Times New Roman" w:cs="Times New Roman"/>
          <w:bCs/>
          <w:sz w:val="28"/>
          <w:szCs w:val="28"/>
        </w:rPr>
        <w:t>тся субсиди</w:t>
      </w:r>
      <w:r w:rsidR="00203D95">
        <w:rPr>
          <w:rFonts w:ascii="Times New Roman" w:hAnsi="Times New Roman" w:cs="Times New Roman"/>
          <w:bCs/>
          <w:sz w:val="28"/>
          <w:szCs w:val="28"/>
        </w:rPr>
        <w:t>я, в объеме, необходимом для исполнения, включая размер планируемой к предоставлению из областного бюджета субсидии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E08DD" w:rsidRPr="006E08DD" w:rsidRDefault="006E08DD" w:rsidP="00A43E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8DD">
        <w:rPr>
          <w:rFonts w:ascii="Times New Roman" w:hAnsi="Times New Roman" w:cs="Times New Roman"/>
          <w:bCs/>
          <w:sz w:val="28"/>
          <w:szCs w:val="28"/>
        </w:rPr>
        <w:t xml:space="preserve">заключение между министерством и администрацией муниципального образования соглашения о предоставлении субсидии местным бюджетам из областного бюджета на </w:t>
      </w:r>
      <w:r w:rsidR="004B5EF8">
        <w:rPr>
          <w:rFonts w:ascii="Times New Roman" w:hAnsi="Times New Roman" w:cs="Times New Roman"/>
          <w:bCs/>
          <w:sz w:val="28"/>
          <w:szCs w:val="28"/>
        </w:rPr>
        <w:t>реализацию мероприятий по стимулированию программ развития жилищного строительства</w:t>
      </w:r>
      <w:r w:rsidRPr="006E08DD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4B5EF8">
        <w:rPr>
          <w:rFonts w:ascii="Times New Roman" w:hAnsi="Times New Roman" w:cs="Times New Roman"/>
          <w:bCs/>
          <w:sz w:val="28"/>
          <w:szCs w:val="28"/>
        </w:rPr>
        <w:t>–</w:t>
      </w:r>
      <w:r w:rsidR="004C3EBD">
        <w:rPr>
          <w:rFonts w:ascii="Times New Roman" w:hAnsi="Times New Roman" w:cs="Times New Roman"/>
          <w:bCs/>
          <w:sz w:val="28"/>
          <w:szCs w:val="28"/>
        </w:rPr>
        <w:t xml:space="preserve"> соглашение)</w:t>
      </w:r>
      <w:r w:rsidRPr="006E08DD">
        <w:rPr>
          <w:rFonts w:ascii="Times New Roman" w:hAnsi="Times New Roman" w:cs="Times New Roman"/>
          <w:bCs/>
          <w:sz w:val="28"/>
          <w:szCs w:val="28"/>
        </w:rPr>
        <w:t xml:space="preserve"> в соответствии с типовой формой, утвержденной Министерством финансов</w:t>
      </w:r>
      <w:r w:rsidR="004C3EBD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в случае,</w:t>
      </w:r>
      <w:r w:rsidRPr="006E08DD">
        <w:rPr>
          <w:rFonts w:ascii="Times New Roman" w:hAnsi="Times New Roman" w:cs="Times New Roman"/>
          <w:bCs/>
          <w:sz w:val="28"/>
          <w:szCs w:val="28"/>
        </w:rPr>
        <w:t xml:space="preserve"> если на софинансирование расходных обязательств предоставляютс</w:t>
      </w:r>
      <w:r w:rsidR="004C3EBD">
        <w:rPr>
          <w:rFonts w:ascii="Times New Roman" w:hAnsi="Times New Roman" w:cs="Times New Roman"/>
          <w:bCs/>
          <w:sz w:val="28"/>
          <w:szCs w:val="28"/>
        </w:rPr>
        <w:t>я средства федерального бюджета,</w:t>
      </w:r>
      <w:r w:rsidRPr="006E08DD">
        <w:rPr>
          <w:rFonts w:ascii="Times New Roman" w:hAnsi="Times New Roman" w:cs="Times New Roman"/>
          <w:bCs/>
          <w:sz w:val="28"/>
          <w:szCs w:val="28"/>
        </w:rPr>
        <w:t xml:space="preserve"> и в соответствии с типовой формой, утвержденной министерством финансов Кировской области, в случае, если источником средств являются средства областного бюджета;</w:t>
      </w:r>
    </w:p>
    <w:p w:rsidR="008E59BC" w:rsidRPr="008E59BC" w:rsidRDefault="00E9097B" w:rsidP="00F978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9BC">
        <w:rPr>
          <w:rFonts w:ascii="Times New Roman" w:hAnsi="Times New Roman" w:cs="Times New Roman"/>
          <w:bCs/>
          <w:sz w:val="28"/>
          <w:szCs w:val="28"/>
        </w:rPr>
        <w:t>ц</w:t>
      </w:r>
      <w:r w:rsidR="00DA1330" w:rsidRPr="008E59BC">
        <w:rPr>
          <w:rFonts w:ascii="Times New Roman" w:hAnsi="Times New Roman" w:cs="Times New Roman"/>
          <w:bCs/>
          <w:sz w:val="28"/>
          <w:szCs w:val="28"/>
        </w:rPr>
        <w:t>ентрализация закупок, финансовое обеспечение которых осуществляется за счет субсидий</w:t>
      </w:r>
      <w:r w:rsidR="0075591D" w:rsidRPr="008E59BC">
        <w:rPr>
          <w:rFonts w:ascii="Times New Roman" w:hAnsi="Times New Roman" w:cs="Times New Roman"/>
          <w:bCs/>
          <w:sz w:val="28"/>
          <w:szCs w:val="28"/>
        </w:rPr>
        <w:t>,</w:t>
      </w:r>
      <w:r w:rsidR="00DA1330" w:rsidRPr="008E59BC">
        <w:rPr>
          <w:rFonts w:ascii="Times New Roman" w:hAnsi="Times New Roman" w:cs="Times New Roman"/>
          <w:bCs/>
          <w:sz w:val="28"/>
          <w:szCs w:val="28"/>
        </w:rPr>
        <w:t xml:space="preserve"> в соответствии с частью 7 статьи 26 Федерального закона от 05.04.2013 № 44-ФЗ</w:t>
      </w:r>
      <w:r w:rsidR="00C41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5CC7" w:rsidRPr="008E59BC">
        <w:rPr>
          <w:rFonts w:ascii="Times New Roman" w:hAnsi="Times New Roman" w:cs="Times New Roman"/>
          <w:bCs/>
          <w:sz w:val="28"/>
          <w:szCs w:val="28"/>
        </w:rPr>
        <w:t>«</w:t>
      </w:r>
      <w:r w:rsidR="000843A0" w:rsidRPr="008E59BC">
        <w:rPr>
          <w:rFonts w:ascii="Times New Roman" w:hAnsi="Times New Roman" w:cs="Times New Roman"/>
          <w:bCs/>
          <w:sz w:val="28"/>
          <w:szCs w:val="28"/>
        </w:rPr>
        <w:t xml:space="preserve">О контрактной системе </w:t>
      </w:r>
      <w:r w:rsidR="008E59BC">
        <w:rPr>
          <w:rFonts w:ascii="Times New Roman" w:hAnsi="Times New Roman" w:cs="Times New Roman"/>
          <w:bCs/>
          <w:sz w:val="28"/>
          <w:szCs w:val="28"/>
        </w:rPr>
        <w:br/>
      </w:r>
      <w:r w:rsidR="000843A0" w:rsidRPr="008E59BC">
        <w:rPr>
          <w:rFonts w:ascii="Times New Roman" w:hAnsi="Times New Roman" w:cs="Times New Roman"/>
          <w:bCs/>
          <w:sz w:val="28"/>
          <w:szCs w:val="28"/>
        </w:rPr>
        <w:t>в сфере закупок товаров, работ, услуг для обеспечения госуд</w:t>
      </w:r>
      <w:r w:rsidR="00EC5CC7" w:rsidRPr="008E59BC">
        <w:rPr>
          <w:rFonts w:ascii="Times New Roman" w:hAnsi="Times New Roman" w:cs="Times New Roman"/>
          <w:bCs/>
          <w:sz w:val="28"/>
          <w:szCs w:val="28"/>
        </w:rPr>
        <w:t>арственных и муниципальных нужд»</w:t>
      </w:r>
      <w:r w:rsidR="00AD066B">
        <w:rPr>
          <w:rFonts w:ascii="Times New Roman" w:hAnsi="Times New Roman" w:cs="Times New Roman"/>
          <w:sz w:val="28"/>
          <w:szCs w:val="28"/>
        </w:rPr>
        <w:t>;</w:t>
      </w:r>
    </w:p>
    <w:p w:rsidR="00CC6FD6" w:rsidRDefault="00CC6FD6" w:rsidP="00A43E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отсутствие авансирования по расходам на выполнение работ </w:t>
      </w:r>
      <w:r w:rsidR="00846FAF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по строительству (реконструкции) объектов;</w:t>
      </w:r>
    </w:p>
    <w:p w:rsidR="004A2469" w:rsidRPr="004A2469" w:rsidRDefault="004A2469" w:rsidP="00A43E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A2469">
        <w:rPr>
          <w:rFonts w:ascii="Times New Roman" w:hAnsi="Times New Roman" w:cs="Times New Roman"/>
          <w:sz w:val="28"/>
          <w:szCs w:val="28"/>
        </w:rPr>
        <w:t xml:space="preserve">аличие положительного результата проверки достоверности определения сметной стоимости отдельных видов работ и объектов,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указанных в подпунктах 2.1 – 2.3 пункта 2 настоящего Порядка, </w:t>
      </w:r>
      <w:r w:rsidRPr="004A2469">
        <w:rPr>
          <w:rFonts w:ascii="Times New Roman" w:hAnsi="Times New Roman" w:cs="Times New Roman"/>
          <w:sz w:val="28"/>
          <w:szCs w:val="28"/>
        </w:rPr>
        <w:t xml:space="preserve">проведенной Кировским областным государственным автономным учреждением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2469">
        <w:rPr>
          <w:rFonts w:ascii="Times New Roman" w:hAnsi="Times New Roman" w:cs="Times New Roman"/>
          <w:sz w:val="28"/>
          <w:szCs w:val="28"/>
        </w:rPr>
        <w:t>Управление государственной экспертизы и ценообразования в строительстве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2469">
        <w:rPr>
          <w:rFonts w:ascii="Times New Roman" w:hAnsi="Times New Roman" w:cs="Times New Roman"/>
          <w:sz w:val="28"/>
          <w:szCs w:val="28"/>
        </w:rPr>
        <w:t xml:space="preserve"> либо федеральным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 на проведение данной проверки, в случаях, установленных Правительством Российской Федерации или П</w:t>
      </w:r>
      <w:r w:rsidR="00C2678E">
        <w:rPr>
          <w:rFonts w:ascii="Times New Roman" w:hAnsi="Times New Roman" w:cs="Times New Roman"/>
          <w:sz w:val="28"/>
          <w:szCs w:val="28"/>
        </w:rPr>
        <w:t>равительством Кировской области;</w:t>
      </w:r>
    </w:p>
    <w:p w:rsidR="0024717A" w:rsidRDefault="00FF1104" w:rsidP="00A43E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</w:t>
      </w:r>
      <w:r w:rsidR="00510311">
        <w:rPr>
          <w:rFonts w:ascii="Times New Roman" w:hAnsi="Times New Roman" w:cs="Times New Roman"/>
          <w:bCs/>
          <w:sz w:val="28"/>
          <w:szCs w:val="28"/>
        </w:rPr>
        <w:t xml:space="preserve">уполномоченной Министерством строительства </w:t>
      </w:r>
      <w:r w:rsidR="00846FAF">
        <w:rPr>
          <w:rFonts w:ascii="Times New Roman" w:hAnsi="Times New Roman" w:cs="Times New Roman"/>
          <w:bCs/>
          <w:sz w:val="28"/>
          <w:szCs w:val="28"/>
        </w:rPr>
        <w:br/>
      </w:r>
      <w:r w:rsidR="00510311">
        <w:rPr>
          <w:rFonts w:ascii="Times New Roman" w:hAnsi="Times New Roman" w:cs="Times New Roman"/>
          <w:bCs/>
          <w:sz w:val="28"/>
          <w:szCs w:val="28"/>
        </w:rPr>
        <w:t xml:space="preserve">и жилищно-коммунального хозяйства Российской Федерации </w:t>
      </w:r>
      <w:r w:rsidR="00561928">
        <w:rPr>
          <w:rFonts w:ascii="Times New Roman" w:hAnsi="Times New Roman" w:cs="Times New Roman"/>
          <w:bCs/>
          <w:sz w:val="28"/>
          <w:szCs w:val="28"/>
        </w:rPr>
        <w:t xml:space="preserve">организацией </w:t>
      </w:r>
      <w:r w:rsidRPr="00510311">
        <w:rPr>
          <w:rFonts w:ascii="Times New Roman" w:hAnsi="Times New Roman" w:cs="Times New Roman"/>
          <w:bCs/>
          <w:sz w:val="28"/>
          <w:szCs w:val="28"/>
        </w:rPr>
        <w:t>строительного контроля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строительством (реконструкцией) объектов</w:t>
      </w:r>
      <w:r w:rsidR="006075D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41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A29">
        <w:rPr>
          <w:rFonts w:ascii="Times New Roman" w:hAnsi="Times New Roman" w:cs="Times New Roman"/>
          <w:color w:val="000000"/>
          <w:sz w:val="28"/>
          <w:szCs w:val="28"/>
        </w:rPr>
        <w:t>в случае если строительство (реконструкция) объектов осуществляется за счет средств федерального бюджета</w:t>
      </w:r>
      <w:r w:rsidR="001710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717A" w:rsidRDefault="00C2678E" w:rsidP="00A43E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если строительство (реконструкция) объектов осуществляется за счет средств областного бюджета</w:t>
      </w:r>
      <w:r w:rsidR="00A137A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C41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строительного </w:t>
      </w:r>
      <w:r w:rsidRPr="00510311"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  <w:r w:rsidR="0024717A">
        <w:rPr>
          <w:rFonts w:ascii="Times New Roman" w:hAnsi="Times New Roman" w:cs="Times New Roman"/>
          <w:bCs/>
          <w:sz w:val="28"/>
          <w:szCs w:val="28"/>
        </w:rPr>
        <w:t xml:space="preserve">осуществляется </w:t>
      </w:r>
      <w:r w:rsidR="0024717A" w:rsidRPr="0024717A">
        <w:rPr>
          <w:rFonts w:ascii="Times New Roman" w:hAnsi="Times New Roman" w:cs="Times New Roman"/>
          <w:bCs/>
          <w:sz w:val="28"/>
          <w:szCs w:val="28"/>
        </w:rPr>
        <w:t xml:space="preserve">Кировским областным государственным казенным учреждением </w:t>
      </w:r>
      <w:r w:rsidR="0024717A">
        <w:rPr>
          <w:rFonts w:ascii="Times New Roman" w:hAnsi="Times New Roman" w:cs="Times New Roman"/>
          <w:bCs/>
          <w:sz w:val="28"/>
          <w:szCs w:val="28"/>
        </w:rPr>
        <w:t>«</w:t>
      </w:r>
      <w:r w:rsidR="0024717A" w:rsidRPr="0024717A">
        <w:rPr>
          <w:rFonts w:ascii="Times New Roman" w:hAnsi="Times New Roman" w:cs="Times New Roman"/>
          <w:bCs/>
          <w:sz w:val="28"/>
          <w:szCs w:val="28"/>
        </w:rPr>
        <w:t>Управление капитального строительства</w:t>
      </w:r>
      <w:r w:rsidR="0024717A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="0024717A">
        <w:rPr>
          <w:rFonts w:ascii="Times New Roman" w:hAnsi="Times New Roman" w:cs="Times New Roman"/>
          <w:sz w:val="28"/>
          <w:szCs w:val="28"/>
        </w:rPr>
        <w:t>Данное условие не распространяется на субсидии, предоставляемые на софинансирование муниципальных контрактов (договоров)</w:t>
      </w:r>
      <w:r w:rsidR="00A137AC">
        <w:rPr>
          <w:rFonts w:ascii="Times New Roman" w:hAnsi="Times New Roman" w:cs="Times New Roman"/>
          <w:sz w:val="28"/>
          <w:szCs w:val="28"/>
        </w:rPr>
        <w:t>,</w:t>
      </w:r>
      <w:r w:rsidR="0024717A">
        <w:rPr>
          <w:rFonts w:ascii="Times New Roman" w:hAnsi="Times New Roman" w:cs="Times New Roman"/>
          <w:sz w:val="28"/>
          <w:szCs w:val="28"/>
        </w:rPr>
        <w:t xml:space="preserve"> финансовое обеспечение которых осуществляется за счет субсидий из областного бюджета бюджету муниципального образования «Город Киров».</w:t>
      </w:r>
    </w:p>
    <w:p w:rsidR="009915EF" w:rsidRDefault="00EC5CC7" w:rsidP="00991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915EF" w:rsidRPr="009915EF">
        <w:rPr>
          <w:rFonts w:ascii="Times New Roman" w:hAnsi="Times New Roman" w:cs="Times New Roman"/>
          <w:sz w:val="28"/>
          <w:szCs w:val="28"/>
        </w:rPr>
        <w:t xml:space="preserve">. </w:t>
      </w:r>
      <w:r w:rsidR="00DA1330" w:rsidRPr="009915EF">
        <w:rPr>
          <w:rFonts w:ascii="Times New Roman" w:hAnsi="Times New Roman" w:cs="Times New Roman"/>
          <w:sz w:val="28"/>
          <w:szCs w:val="28"/>
        </w:rPr>
        <w:t>Показателем результативности использования субсидии является</w:t>
      </w:r>
      <w:r w:rsidR="00C414F8">
        <w:rPr>
          <w:rFonts w:ascii="Times New Roman" w:hAnsi="Times New Roman" w:cs="Times New Roman"/>
          <w:sz w:val="28"/>
          <w:szCs w:val="28"/>
        </w:rPr>
        <w:t xml:space="preserve"> </w:t>
      </w:r>
      <w:r w:rsidR="00E9097B" w:rsidRPr="009915EF">
        <w:rPr>
          <w:rFonts w:ascii="Times New Roman" w:hAnsi="Times New Roman" w:cs="Times New Roman"/>
          <w:sz w:val="28"/>
          <w:szCs w:val="28"/>
        </w:rPr>
        <w:t xml:space="preserve">объем ввода жилья в рамках </w:t>
      </w:r>
      <w:r w:rsidR="00622F7A" w:rsidRPr="009915EF">
        <w:rPr>
          <w:rFonts w:ascii="Times New Roman" w:hAnsi="Times New Roman" w:cs="Times New Roman"/>
          <w:sz w:val="28"/>
          <w:szCs w:val="28"/>
        </w:rPr>
        <w:t>реализации проект</w:t>
      </w:r>
      <w:r w:rsidR="00DF376C">
        <w:rPr>
          <w:rFonts w:ascii="Times New Roman" w:hAnsi="Times New Roman" w:cs="Times New Roman"/>
          <w:sz w:val="28"/>
          <w:szCs w:val="28"/>
        </w:rPr>
        <w:t>а</w:t>
      </w:r>
      <w:r w:rsidR="00622F7A" w:rsidRPr="009915EF">
        <w:rPr>
          <w:rFonts w:ascii="Times New Roman" w:hAnsi="Times New Roman" w:cs="Times New Roman"/>
          <w:sz w:val="28"/>
          <w:szCs w:val="28"/>
        </w:rPr>
        <w:t xml:space="preserve"> по развитию территорий.</w:t>
      </w:r>
    </w:p>
    <w:p w:rsidR="0005479F" w:rsidRDefault="00DF376C" w:rsidP="00991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915EF">
        <w:rPr>
          <w:rFonts w:ascii="Times New Roman" w:hAnsi="Times New Roman" w:cs="Times New Roman"/>
          <w:sz w:val="28"/>
          <w:szCs w:val="28"/>
        </w:rPr>
        <w:t xml:space="preserve">. </w:t>
      </w:r>
      <w:r w:rsidR="0005479F">
        <w:rPr>
          <w:rFonts w:ascii="Times New Roman" w:hAnsi="Times New Roman" w:cs="Times New Roman"/>
          <w:sz w:val="28"/>
          <w:szCs w:val="28"/>
        </w:rPr>
        <w:t>Для заключения соглашения муниципальные образования предоставляют в министерство:</w:t>
      </w:r>
    </w:p>
    <w:p w:rsidR="0005479F" w:rsidRPr="0005479F" w:rsidRDefault="0005479F" w:rsidP="000547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79F">
        <w:rPr>
          <w:rFonts w:ascii="Times New Roman" w:hAnsi="Times New Roman" w:cs="Times New Roman"/>
          <w:sz w:val="28"/>
          <w:szCs w:val="28"/>
        </w:rPr>
        <w:t>выписку из муниципальной программы (подпрограммы)</w:t>
      </w:r>
      <w:r w:rsidR="00D92F6F">
        <w:rPr>
          <w:rFonts w:ascii="Times New Roman" w:hAnsi="Times New Roman" w:cs="Times New Roman"/>
          <w:sz w:val="28"/>
          <w:szCs w:val="28"/>
        </w:rPr>
        <w:t>,</w:t>
      </w:r>
      <w:r w:rsidRPr="0005479F">
        <w:rPr>
          <w:rFonts w:ascii="Times New Roman" w:hAnsi="Times New Roman" w:cs="Times New Roman"/>
          <w:sz w:val="28"/>
          <w:szCs w:val="28"/>
        </w:rPr>
        <w:t xml:space="preserve"> предусматривающей</w:t>
      </w:r>
      <w:r w:rsidR="00763F71" w:rsidRPr="00603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3F71" w:rsidRPr="00763F71">
        <w:rPr>
          <w:rFonts w:ascii="Times New Roman" w:hAnsi="Times New Roman" w:cs="Times New Roman"/>
          <w:bCs/>
          <w:sz w:val="28"/>
          <w:szCs w:val="28"/>
        </w:rPr>
        <w:t>перечень мероприятий, в целях софинансирования которых предоставля</w:t>
      </w:r>
      <w:r w:rsidR="00142327">
        <w:rPr>
          <w:rFonts w:ascii="Times New Roman" w:hAnsi="Times New Roman" w:cs="Times New Roman"/>
          <w:bCs/>
          <w:sz w:val="28"/>
          <w:szCs w:val="28"/>
        </w:rPr>
        <w:t>е</w:t>
      </w:r>
      <w:r w:rsidR="00763F71" w:rsidRPr="00763F71">
        <w:rPr>
          <w:rFonts w:ascii="Times New Roman" w:hAnsi="Times New Roman" w:cs="Times New Roman"/>
          <w:bCs/>
          <w:sz w:val="28"/>
          <w:szCs w:val="28"/>
        </w:rPr>
        <w:t>тся субсиди</w:t>
      </w:r>
      <w:r w:rsidR="00D26F1C">
        <w:rPr>
          <w:rFonts w:ascii="Times New Roman" w:hAnsi="Times New Roman" w:cs="Times New Roman"/>
          <w:bCs/>
          <w:sz w:val="28"/>
          <w:szCs w:val="28"/>
        </w:rPr>
        <w:t>я</w:t>
      </w:r>
      <w:r w:rsidR="00763F71">
        <w:rPr>
          <w:rFonts w:ascii="Times New Roman" w:hAnsi="Times New Roman" w:cs="Times New Roman"/>
          <w:bCs/>
          <w:sz w:val="28"/>
          <w:szCs w:val="28"/>
        </w:rPr>
        <w:t>;</w:t>
      </w:r>
    </w:p>
    <w:p w:rsidR="009915EF" w:rsidRDefault="0005479F" w:rsidP="00991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06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выписку из решения о местном бюджете (сводной бюджетной росписи местного бюджета), </w:t>
      </w:r>
      <w:r w:rsidR="00510311">
        <w:rPr>
          <w:rFonts w:ascii="Times New Roman" w:hAnsi="Times New Roman" w:cs="Times New Roman"/>
          <w:bCs/>
          <w:sz w:val="28"/>
          <w:szCs w:val="28"/>
        </w:rPr>
        <w:t>предусматривающем бюджетные ассигнования на исполнение расходных обязательств муниципального образования, в целях софинансирования к</w:t>
      </w:r>
      <w:r w:rsidR="00A137AC">
        <w:rPr>
          <w:rFonts w:ascii="Times New Roman" w:hAnsi="Times New Roman" w:cs="Times New Roman"/>
          <w:bCs/>
          <w:sz w:val="28"/>
          <w:szCs w:val="28"/>
        </w:rPr>
        <w:t>оторых предоставляется субсидия</w:t>
      </w:r>
      <w:r w:rsidR="00510311">
        <w:rPr>
          <w:rFonts w:ascii="Times New Roman" w:hAnsi="Times New Roman" w:cs="Times New Roman"/>
          <w:bCs/>
          <w:sz w:val="28"/>
          <w:szCs w:val="28"/>
        </w:rPr>
        <w:t xml:space="preserve"> в объеме, необходимом для их исполнения, включая размер планируемой к предоставлению из областного бюджета субсидии.</w:t>
      </w:r>
    </w:p>
    <w:p w:rsidR="009915EF" w:rsidRDefault="00DF376C" w:rsidP="00991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915EF" w:rsidRPr="009915EF">
        <w:rPr>
          <w:rFonts w:ascii="Times New Roman" w:hAnsi="Times New Roman" w:cs="Times New Roman"/>
          <w:sz w:val="28"/>
          <w:szCs w:val="28"/>
        </w:rPr>
        <w:t xml:space="preserve">. </w:t>
      </w:r>
      <w:r w:rsidR="00800B9F" w:rsidRPr="009915EF">
        <w:rPr>
          <w:rFonts w:ascii="Times New Roman" w:hAnsi="Times New Roman" w:cs="Times New Roman"/>
          <w:sz w:val="28"/>
          <w:szCs w:val="28"/>
        </w:rPr>
        <w:t>Перечисление</w:t>
      </w:r>
      <w:r w:rsidR="006F3790" w:rsidRPr="009915EF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="00656C5F" w:rsidRPr="009915EF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6F3790" w:rsidRPr="009915E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54293" w:rsidRPr="009915EF">
        <w:rPr>
          <w:rFonts w:ascii="Times New Roman" w:hAnsi="Times New Roman" w:cs="Times New Roman"/>
          <w:sz w:val="28"/>
          <w:szCs w:val="28"/>
        </w:rPr>
        <w:br/>
      </w:r>
      <w:r w:rsidR="006F3790" w:rsidRPr="009915EF">
        <w:rPr>
          <w:rFonts w:ascii="Times New Roman" w:hAnsi="Times New Roman" w:cs="Times New Roman"/>
          <w:sz w:val="28"/>
          <w:szCs w:val="28"/>
        </w:rPr>
        <w:t xml:space="preserve">в установленном порядке в бюджеты муниципальных образований </w:t>
      </w:r>
      <w:r w:rsidR="00354293" w:rsidRPr="009915EF">
        <w:rPr>
          <w:rFonts w:ascii="Times New Roman" w:hAnsi="Times New Roman" w:cs="Times New Roman"/>
          <w:sz w:val="28"/>
          <w:szCs w:val="28"/>
        </w:rPr>
        <w:br/>
      </w:r>
      <w:r w:rsidR="006F3790" w:rsidRPr="009915EF">
        <w:rPr>
          <w:rFonts w:ascii="Times New Roman" w:hAnsi="Times New Roman" w:cs="Times New Roman"/>
          <w:sz w:val="28"/>
          <w:szCs w:val="28"/>
        </w:rPr>
        <w:t>в пределах сумм, распределенных на соответствующий финансовый год Законом Кировской области</w:t>
      </w:r>
      <w:r w:rsidR="00C42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областном бюджете </w:t>
      </w:r>
      <w:r w:rsidRPr="00DF376C">
        <w:rPr>
          <w:rFonts w:ascii="Times New Roman" w:hAnsi="Times New Roman" w:cs="Times New Roman"/>
          <w:sz w:val="28"/>
          <w:szCs w:val="28"/>
        </w:rPr>
        <w:t>либо постановлениями Правительства Кировской области</w:t>
      </w:r>
      <w:r w:rsidR="00A44687">
        <w:rPr>
          <w:rFonts w:ascii="Times New Roman" w:hAnsi="Times New Roman" w:cs="Times New Roman"/>
          <w:sz w:val="28"/>
          <w:szCs w:val="28"/>
        </w:rPr>
        <w:t>.</w:t>
      </w:r>
    </w:p>
    <w:p w:rsidR="006F3790" w:rsidRPr="009915EF" w:rsidRDefault="009915EF" w:rsidP="00991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F376C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F3790" w:rsidRPr="009915EF">
        <w:rPr>
          <w:rFonts w:ascii="Times New Roman" w:hAnsi="Times New Roman" w:cs="Times New Roman"/>
          <w:sz w:val="28"/>
          <w:szCs w:val="28"/>
        </w:rPr>
        <w:t xml:space="preserve">Для перечисления субсидий </w:t>
      </w:r>
      <w:r w:rsidR="001330A3" w:rsidRPr="009915EF">
        <w:rPr>
          <w:rFonts w:ascii="Times New Roman" w:hAnsi="Times New Roman" w:cs="Times New Roman"/>
          <w:sz w:val="28"/>
          <w:szCs w:val="28"/>
        </w:rPr>
        <w:t>на цели</w:t>
      </w:r>
      <w:r w:rsidR="00354293" w:rsidRPr="009915EF">
        <w:rPr>
          <w:rFonts w:ascii="Times New Roman" w:hAnsi="Times New Roman" w:cs="Times New Roman"/>
          <w:sz w:val="28"/>
          <w:szCs w:val="28"/>
        </w:rPr>
        <w:t>,</w:t>
      </w:r>
      <w:r w:rsidR="001330A3" w:rsidRPr="009915EF">
        <w:rPr>
          <w:rFonts w:ascii="Times New Roman" w:hAnsi="Times New Roman" w:cs="Times New Roman"/>
          <w:sz w:val="28"/>
          <w:szCs w:val="28"/>
        </w:rPr>
        <w:t xml:space="preserve"> указанные </w:t>
      </w:r>
      <w:r w:rsidR="00C253F2">
        <w:rPr>
          <w:rFonts w:ascii="Times New Roman" w:hAnsi="Times New Roman" w:cs="Times New Roman"/>
          <w:sz w:val="28"/>
          <w:szCs w:val="28"/>
        </w:rPr>
        <w:br/>
      </w:r>
      <w:r w:rsidR="001330A3" w:rsidRPr="009915EF">
        <w:rPr>
          <w:rFonts w:ascii="Times New Roman" w:hAnsi="Times New Roman" w:cs="Times New Roman"/>
          <w:sz w:val="28"/>
          <w:szCs w:val="28"/>
        </w:rPr>
        <w:t xml:space="preserve">в подпунктах </w:t>
      </w:r>
      <w:r w:rsidR="00846FAF" w:rsidRPr="009915EF">
        <w:rPr>
          <w:rFonts w:ascii="Times New Roman" w:hAnsi="Times New Roman" w:cs="Times New Roman"/>
          <w:sz w:val="28"/>
          <w:szCs w:val="28"/>
        </w:rPr>
        <w:t>2.1 – 2.3</w:t>
      </w:r>
      <w:r>
        <w:rPr>
          <w:rFonts w:ascii="Times New Roman" w:hAnsi="Times New Roman" w:cs="Times New Roman"/>
          <w:sz w:val="28"/>
          <w:szCs w:val="28"/>
        </w:rPr>
        <w:t xml:space="preserve"> пункта 2 настоящего Порядка</w:t>
      </w:r>
      <w:r w:rsidR="00354293" w:rsidRPr="009915EF">
        <w:rPr>
          <w:rFonts w:ascii="Times New Roman" w:hAnsi="Times New Roman" w:cs="Times New Roman"/>
          <w:sz w:val="28"/>
          <w:szCs w:val="28"/>
        </w:rPr>
        <w:t>,</w:t>
      </w:r>
      <w:r w:rsidR="00C42A51">
        <w:rPr>
          <w:rFonts w:ascii="Times New Roman" w:hAnsi="Times New Roman" w:cs="Times New Roman"/>
          <w:sz w:val="28"/>
          <w:szCs w:val="28"/>
        </w:rPr>
        <w:t xml:space="preserve"> </w:t>
      </w:r>
      <w:r w:rsidR="006F3790" w:rsidRPr="009915EF">
        <w:rPr>
          <w:rFonts w:ascii="Times New Roman" w:hAnsi="Times New Roman" w:cs="Times New Roman"/>
          <w:sz w:val="28"/>
          <w:szCs w:val="28"/>
        </w:rPr>
        <w:t>муниципальн</w:t>
      </w:r>
      <w:r w:rsidR="000A793F">
        <w:rPr>
          <w:rFonts w:ascii="Times New Roman" w:hAnsi="Times New Roman" w:cs="Times New Roman"/>
          <w:sz w:val="28"/>
          <w:szCs w:val="28"/>
        </w:rPr>
        <w:t>о</w:t>
      </w:r>
      <w:r w:rsidR="006F3790" w:rsidRPr="009915EF">
        <w:rPr>
          <w:rFonts w:ascii="Times New Roman" w:hAnsi="Times New Roman" w:cs="Times New Roman"/>
          <w:sz w:val="28"/>
          <w:szCs w:val="28"/>
        </w:rPr>
        <w:t>е образовани</w:t>
      </w:r>
      <w:r w:rsidR="000A793F">
        <w:rPr>
          <w:rFonts w:ascii="Times New Roman" w:hAnsi="Times New Roman" w:cs="Times New Roman"/>
          <w:sz w:val="28"/>
          <w:szCs w:val="28"/>
        </w:rPr>
        <w:t>е</w:t>
      </w:r>
      <w:r w:rsidR="006F3790" w:rsidRPr="009915EF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0A793F">
        <w:rPr>
          <w:rFonts w:ascii="Times New Roman" w:hAnsi="Times New Roman" w:cs="Times New Roman"/>
          <w:sz w:val="28"/>
          <w:szCs w:val="28"/>
        </w:rPr>
        <w:t>е</w:t>
      </w:r>
      <w:r w:rsidR="006F3790" w:rsidRPr="009915EF">
        <w:rPr>
          <w:rFonts w:ascii="Times New Roman" w:hAnsi="Times New Roman" w:cs="Times New Roman"/>
          <w:sz w:val="28"/>
          <w:szCs w:val="28"/>
        </w:rPr>
        <w:t>т в министерство:</w:t>
      </w:r>
    </w:p>
    <w:p w:rsidR="00E85622" w:rsidRPr="00E85622" w:rsidRDefault="00800B9F" w:rsidP="00E8562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копи</w:t>
      </w:r>
      <w:r w:rsidR="00C253F2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заключенных муниципальных контрактов</w:t>
      </w:r>
      <w:r w:rsidR="00F1701A">
        <w:rPr>
          <w:rFonts w:ascii="Times New Roman" w:hAnsi="Times New Roman" w:cs="Times New Roman"/>
          <w:bCs/>
          <w:sz w:val="28"/>
          <w:szCs w:val="28"/>
        </w:rPr>
        <w:t>;</w:t>
      </w:r>
    </w:p>
    <w:p w:rsidR="009915EF" w:rsidRDefault="00E85622" w:rsidP="009915EF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бюджетную заявку с указанием размера запрашиваемой субсидии </w:t>
      </w:r>
      <w:r w:rsidR="00354293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по форме</w:t>
      </w:r>
      <w:r w:rsidR="0035429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установленной соглашением;</w:t>
      </w:r>
    </w:p>
    <w:p w:rsidR="009915EF" w:rsidRPr="009915EF" w:rsidRDefault="009915EF" w:rsidP="009915EF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5EF">
        <w:rPr>
          <w:rFonts w:ascii="Times New Roman" w:hAnsi="Times New Roman" w:cs="Times New Roman"/>
          <w:bCs/>
          <w:sz w:val="28"/>
          <w:szCs w:val="28"/>
        </w:rPr>
        <w:t>копи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9915EF">
        <w:rPr>
          <w:rFonts w:ascii="Times New Roman" w:hAnsi="Times New Roman" w:cs="Times New Roman"/>
          <w:bCs/>
          <w:sz w:val="28"/>
          <w:szCs w:val="28"/>
        </w:rPr>
        <w:t xml:space="preserve"> положительного заключения государственной </w:t>
      </w:r>
      <w:r>
        <w:rPr>
          <w:rFonts w:ascii="Times New Roman" w:hAnsi="Times New Roman" w:cs="Times New Roman"/>
          <w:bCs/>
          <w:sz w:val="28"/>
          <w:szCs w:val="28"/>
        </w:rPr>
        <w:t>э</w:t>
      </w:r>
      <w:r w:rsidRPr="009915EF">
        <w:rPr>
          <w:rFonts w:ascii="Times New Roman" w:hAnsi="Times New Roman" w:cs="Times New Roman"/>
          <w:bCs/>
          <w:sz w:val="28"/>
          <w:szCs w:val="28"/>
        </w:rPr>
        <w:t xml:space="preserve">кспертизы </w:t>
      </w:r>
      <w:r w:rsidR="0024717A">
        <w:rPr>
          <w:rFonts w:ascii="Times New Roman" w:hAnsi="Times New Roman" w:cs="Times New Roman"/>
          <w:bCs/>
          <w:sz w:val="28"/>
          <w:szCs w:val="28"/>
        </w:rPr>
        <w:t xml:space="preserve">в части </w:t>
      </w:r>
      <w:r w:rsidRPr="009915EF">
        <w:rPr>
          <w:rFonts w:ascii="Times New Roman" w:hAnsi="Times New Roman" w:cs="Times New Roman"/>
          <w:bCs/>
          <w:sz w:val="28"/>
          <w:szCs w:val="28"/>
        </w:rPr>
        <w:t>оценк</w:t>
      </w:r>
      <w:r w:rsidR="0024717A">
        <w:rPr>
          <w:rFonts w:ascii="Times New Roman" w:hAnsi="Times New Roman" w:cs="Times New Roman"/>
          <w:bCs/>
          <w:sz w:val="28"/>
          <w:szCs w:val="28"/>
        </w:rPr>
        <w:t>и</w:t>
      </w:r>
      <w:r w:rsidRPr="009915EF">
        <w:rPr>
          <w:rFonts w:ascii="Times New Roman" w:hAnsi="Times New Roman" w:cs="Times New Roman"/>
          <w:bCs/>
          <w:sz w:val="28"/>
          <w:szCs w:val="28"/>
        </w:rPr>
        <w:t xml:space="preserve"> достоверности определения сметной стоимости объекта капитального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13FDD" w:rsidRDefault="00913FDD" w:rsidP="009915EF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информацию о наличии проведения </w:t>
      </w:r>
      <w:r w:rsidRPr="00510311">
        <w:rPr>
          <w:rFonts w:ascii="Times New Roman" w:hAnsi="Times New Roman" w:cs="Times New Roman"/>
          <w:bCs/>
          <w:sz w:val="28"/>
          <w:szCs w:val="28"/>
        </w:rPr>
        <w:t>строительного контроля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строительством (реконструкцией) объектов, </w:t>
      </w:r>
      <w:r w:rsidR="00DF376C" w:rsidRPr="009915EF">
        <w:rPr>
          <w:rFonts w:ascii="Times New Roman" w:hAnsi="Times New Roman" w:cs="Times New Roman"/>
          <w:sz w:val="28"/>
          <w:szCs w:val="28"/>
        </w:rPr>
        <w:t>указанны</w:t>
      </w:r>
      <w:r w:rsidR="00DF376C">
        <w:rPr>
          <w:rFonts w:ascii="Times New Roman" w:hAnsi="Times New Roman" w:cs="Times New Roman"/>
          <w:sz w:val="28"/>
          <w:szCs w:val="28"/>
        </w:rPr>
        <w:t>х</w:t>
      </w:r>
      <w:r w:rsidR="00DF376C" w:rsidRPr="009915EF">
        <w:rPr>
          <w:rFonts w:ascii="Times New Roman" w:hAnsi="Times New Roman" w:cs="Times New Roman"/>
          <w:sz w:val="28"/>
          <w:szCs w:val="28"/>
        </w:rPr>
        <w:t xml:space="preserve"> в подпунктах</w:t>
      </w:r>
      <w:r w:rsidR="00C42A51">
        <w:rPr>
          <w:rFonts w:ascii="Times New Roman" w:hAnsi="Times New Roman" w:cs="Times New Roman"/>
          <w:sz w:val="28"/>
          <w:szCs w:val="28"/>
        </w:rPr>
        <w:t xml:space="preserve"> </w:t>
      </w:r>
      <w:r w:rsidR="00DF376C" w:rsidRPr="009915EF">
        <w:rPr>
          <w:rFonts w:ascii="Times New Roman" w:hAnsi="Times New Roman" w:cs="Times New Roman"/>
          <w:sz w:val="28"/>
          <w:szCs w:val="28"/>
        </w:rPr>
        <w:t>2.1 – 2.3</w:t>
      </w:r>
      <w:r w:rsidR="00DF376C">
        <w:rPr>
          <w:rFonts w:ascii="Times New Roman" w:hAnsi="Times New Roman" w:cs="Times New Roman"/>
          <w:sz w:val="28"/>
          <w:szCs w:val="28"/>
        </w:rPr>
        <w:t xml:space="preserve"> пункта 2 настоящего 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B1FD2" w:rsidRDefault="00E85622" w:rsidP="00DB1FD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документы</w:t>
      </w:r>
      <w:r w:rsidR="00846FA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подтверждающие выполнение работ </w:t>
      </w:r>
      <w:r w:rsidR="00846FAF">
        <w:rPr>
          <w:rFonts w:ascii="Times New Roman" w:eastAsia="Times New Roman" w:hAnsi="Times New Roman" w:cs="Times New Roman"/>
          <w:bCs/>
          <w:sz w:val="28"/>
          <w:szCs w:val="28"/>
        </w:rPr>
        <w:t>(акты</w:t>
      </w:r>
      <w:r w:rsidR="00DB1FD2" w:rsidRPr="00DB1FD2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приемке выполненных работ (по форме КС-2), справки о стоимости выполненных работ (по форме КС-3)</w:t>
      </w:r>
      <w:r w:rsidR="00354293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DB1FD2">
        <w:rPr>
          <w:rFonts w:ascii="Times New Roman" w:hAnsi="Times New Roman" w:cs="Times New Roman"/>
          <w:bCs/>
          <w:sz w:val="28"/>
          <w:szCs w:val="28"/>
        </w:rPr>
        <w:t>.</w:t>
      </w:r>
    </w:p>
    <w:p w:rsidR="00E60AFA" w:rsidRPr="00E60AFA" w:rsidRDefault="00E60AFA" w:rsidP="00E60AF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FA">
        <w:rPr>
          <w:rFonts w:ascii="Times New Roman" w:hAnsi="Times New Roman" w:cs="Times New Roman"/>
          <w:sz w:val="28"/>
          <w:szCs w:val="28"/>
        </w:rPr>
        <w:t xml:space="preserve">Субсидии перечисляются пропорционально кассовым расходам местных бюджетов по соответствующим расходным обязательствам и за фактически выполненные работы, если иное не предусмотрено нормативными правовыми актами Российской Федерации и (или) </w:t>
      </w:r>
      <w:r w:rsidRPr="00E60AFA">
        <w:rPr>
          <w:rFonts w:ascii="Times New Roman" w:hAnsi="Times New Roman" w:cs="Times New Roman"/>
          <w:sz w:val="28"/>
          <w:szCs w:val="28"/>
        </w:rPr>
        <w:lastRenderedPageBreak/>
        <w:t>соответствующими соглашениями о предоставлении средств бюджету субъекта Российской Федерации, заключенными с федеральными органами исполнительной власти.</w:t>
      </w:r>
    </w:p>
    <w:p w:rsidR="00FA59DA" w:rsidRPr="00E60AFA" w:rsidRDefault="009B3D72" w:rsidP="00FA59D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FA">
        <w:rPr>
          <w:rFonts w:ascii="Times New Roman" w:hAnsi="Times New Roman" w:cs="Times New Roman"/>
          <w:sz w:val="28"/>
          <w:szCs w:val="28"/>
        </w:rPr>
        <w:t>11</w:t>
      </w:r>
      <w:r w:rsidR="00A137AC">
        <w:rPr>
          <w:rFonts w:ascii="Times New Roman" w:hAnsi="Times New Roman" w:cs="Times New Roman"/>
          <w:sz w:val="28"/>
          <w:szCs w:val="28"/>
        </w:rPr>
        <w:t>. Для перечисления субсидии</w:t>
      </w:r>
      <w:r w:rsidR="00C42A51">
        <w:rPr>
          <w:rFonts w:ascii="Times New Roman" w:hAnsi="Times New Roman" w:cs="Times New Roman"/>
          <w:sz w:val="28"/>
          <w:szCs w:val="28"/>
        </w:rPr>
        <w:t xml:space="preserve"> </w:t>
      </w:r>
      <w:r w:rsidR="00DF376C" w:rsidRPr="00E60AFA">
        <w:rPr>
          <w:rFonts w:ascii="Times New Roman" w:hAnsi="Times New Roman" w:cs="Times New Roman"/>
          <w:sz w:val="28"/>
          <w:szCs w:val="28"/>
        </w:rPr>
        <w:t>на цели</w:t>
      </w:r>
      <w:r w:rsidR="00A137AC">
        <w:rPr>
          <w:rFonts w:ascii="Times New Roman" w:hAnsi="Times New Roman" w:cs="Times New Roman"/>
          <w:sz w:val="28"/>
          <w:szCs w:val="28"/>
        </w:rPr>
        <w:t>,</w:t>
      </w:r>
      <w:r w:rsidR="00DF376C" w:rsidRPr="00E60AFA">
        <w:rPr>
          <w:rFonts w:ascii="Times New Roman" w:hAnsi="Times New Roman" w:cs="Times New Roman"/>
          <w:sz w:val="28"/>
          <w:szCs w:val="28"/>
        </w:rPr>
        <w:t xml:space="preserve"> указанные </w:t>
      </w:r>
      <w:r w:rsidR="00354293" w:rsidRPr="00E60AFA">
        <w:rPr>
          <w:rFonts w:ascii="Times New Roman" w:hAnsi="Times New Roman" w:cs="Times New Roman"/>
          <w:sz w:val="28"/>
          <w:szCs w:val="28"/>
        </w:rPr>
        <w:t>в подпункте 2.4</w:t>
      </w:r>
      <w:r w:rsidR="00DF376C" w:rsidRPr="00E60AFA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DF376C">
        <w:rPr>
          <w:rFonts w:ascii="Times New Roman" w:hAnsi="Times New Roman" w:cs="Times New Roman"/>
          <w:sz w:val="28"/>
          <w:szCs w:val="28"/>
        </w:rPr>
        <w:t>2 настоящего Порядка</w:t>
      </w:r>
      <w:r w:rsidR="00354293" w:rsidRPr="00E60AFA">
        <w:rPr>
          <w:rFonts w:ascii="Times New Roman" w:hAnsi="Times New Roman" w:cs="Times New Roman"/>
          <w:sz w:val="28"/>
          <w:szCs w:val="28"/>
        </w:rPr>
        <w:t>,</w:t>
      </w:r>
      <w:r w:rsidR="00DF376C" w:rsidRPr="00E60AF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A793F">
        <w:rPr>
          <w:rFonts w:ascii="Times New Roman" w:hAnsi="Times New Roman" w:cs="Times New Roman"/>
          <w:sz w:val="28"/>
          <w:szCs w:val="28"/>
        </w:rPr>
        <w:t>о</w:t>
      </w:r>
      <w:r w:rsidR="00DF376C" w:rsidRPr="00E60AFA">
        <w:rPr>
          <w:rFonts w:ascii="Times New Roman" w:hAnsi="Times New Roman" w:cs="Times New Roman"/>
          <w:sz w:val="28"/>
          <w:szCs w:val="28"/>
        </w:rPr>
        <w:t>е образовани</w:t>
      </w:r>
      <w:r w:rsidR="000A793F">
        <w:rPr>
          <w:rFonts w:ascii="Times New Roman" w:hAnsi="Times New Roman" w:cs="Times New Roman"/>
          <w:sz w:val="28"/>
          <w:szCs w:val="28"/>
        </w:rPr>
        <w:t>е</w:t>
      </w:r>
      <w:r w:rsidR="00DF376C" w:rsidRPr="00E60AFA">
        <w:rPr>
          <w:rFonts w:ascii="Times New Roman" w:hAnsi="Times New Roman" w:cs="Times New Roman"/>
          <w:sz w:val="28"/>
          <w:szCs w:val="28"/>
        </w:rPr>
        <w:t xml:space="preserve"> пред</w:t>
      </w:r>
      <w:r w:rsidR="001330A3" w:rsidRPr="00E60AFA">
        <w:rPr>
          <w:rFonts w:ascii="Times New Roman" w:hAnsi="Times New Roman" w:cs="Times New Roman"/>
          <w:sz w:val="28"/>
          <w:szCs w:val="28"/>
        </w:rPr>
        <w:t>ставля</w:t>
      </w:r>
      <w:r w:rsidR="000A793F">
        <w:rPr>
          <w:rFonts w:ascii="Times New Roman" w:hAnsi="Times New Roman" w:cs="Times New Roman"/>
          <w:sz w:val="28"/>
          <w:szCs w:val="28"/>
        </w:rPr>
        <w:t>е</w:t>
      </w:r>
      <w:r w:rsidR="001330A3" w:rsidRPr="00E60AFA">
        <w:rPr>
          <w:rFonts w:ascii="Times New Roman" w:hAnsi="Times New Roman" w:cs="Times New Roman"/>
          <w:sz w:val="28"/>
          <w:szCs w:val="28"/>
        </w:rPr>
        <w:t>т в министерство:</w:t>
      </w:r>
    </w:p>
    <w:p w:rsidR="00FA59DA" w:rsidRDefault="00FA59DA" w:rsidP="00FA59D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копию соглашения с юридическим лицом на возмещение затрат по </w:t>
      </w:r>
      <w:r w:rsidRPr="00291A29">
        <w:rPr>
          <w:rFonts w:ascii="Times New Roman" w:hAnsi="Times New Roman" w:cs="Times New Roman"/>
          <w:sz w:val="28"/>
          <w:szCs w:val="28"/>
        </w:rPr>
        <w:t>подключени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1A29">
        <w:rPr>
          <w:rFonts w:ascii="Times New Roman" w:hAnsi="Times New Roman" w:cs="Times New Roman"/>
          <w:sz w:val="28"/>
          <w:szCs w:val="28"/>
        </w:rPr>
        <w:t xml:space="preserve"> (технологическо</w:t>
      </w:r>
      <w:r>
        <w:rPr>
          <w:rFonts w:ascii="Times New Roman" w:hAnsi="Times New Roman" w:cs="Times New Roman"/>
          <w:sz w:val="28"/>
          <w:szCs w:val="28"/>
        </w:rPr>
        <w:t>му присоединению</w:t>
      </w:r>
      <w:r w:rsidRPr="00291A29">
        <w:rPr>
          <w:rFonts w:ascii="Times New Roman" w:hAnsi="Times New Roman" w:cs="Times New Roman"/>
          <w:sz w:val="28"/>
          <w:szCs w:val="28"/>
        </w:rPr>
        <w:t>) объектов капитального строительства к сетям теплоснабжения, водоснабжения и водоотведения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9DA" w:rsidRDefault="00FA59DA" w:rsidP="00FA59D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бюджетную заявку с указанием размера запрашиваемой субсидии </w:t>
      </w:r>
      <w:r>
        <w:rPr>
          <w:rFonts w:ascii="Times New Roman" w:hAnsi="Times New Roman" w:cs="Times New Roman"/>
          <w:bCs/>
          <w:sz w:val="28"/>
          <w:szCs w:val="28"/>
        </w:rPr>
        <w:br/>
        <w:t>по форме, установленной соглашением;</w:t>
      </w:r>
    </w:p>
    <w:p w:rsidR="001330A3" w:rsidRDefault="001330A3" w:rsidP="00FA59DA">
      <w:pPr>
        <w:pStyle w:val="ConsPlusNormal"/>
        <w:spacing w:line="360" w:lineRule="auto"/>
        <w:ind w:firstLine="709"/>
        <w:jc w:val="both"/>
      </w:pPr>
      <w:r>
        <w:t xml:space="preserve">расчет размера средств на оплату договора о подключении (технологическом присоединении) объекта капитального строительства </w:t>
      </w:r>
      <w:r w:rsidR="00354293">
        <w:br/>
      </w:r>
      <w:r>
        <w:t>к сетям теплоснабжения, водоснабжения и водоотведения;</w:t>
      </w:r>
    </w:p>
    <w:p w:rsidR="001330A3" w:rsidRDefault="001330A3" w:rsidP="00FA59DA">
      <w:pPr>
        <w:pStyle w:val="ConsPlusNormal"/>
        <w:spacing w:line="360" w:lineRule="auto"/>
        <w:ind w:firstLine="709"/>
        <w:jc w:val="both"/>
      </w:pPr>
      <w:r>
        <w:t>копию договора о подключении (технологическом присоединении) объекта капитального строительства к сетям теплоснабжения, водоснабжения и водоотведения, в том числе график платежей по такому договору;</w:t>
      </w:r>
    </w:p>
    <w:p w:rsidR="001330A3" w:rsidRDefault="001330A3" w:rsidP="00FA59DA">
      <w:pPr>
        <w:pStyle w:val="ConsPlusNormal"/>
        <w:spacing w:line="360" w:lineRule="auto"/>
        <w:ind w:firstLine="709"/>
        <w:jc w:val="both"/>
      </w:pPr>
      <w:r>
        <w:t>акт сверки взаиморасчетов, подписанный сторонами договора</w:t>
      </w:r>
      <w:r w:rsidR="00354293">
        <w:br/>
      </w:r>
      <w:r>
        <w:t>о подключении (технологическом присоединении) объекта капитального строительства к сетям теплоснабжения, водоснабжения и водоотведения.</w:t>
      </w:r>
    </w:p>
    <w:p w:rsidR="001330A3" w:rsidRDefault="001330A3" w:rsidP="00FA59DA">
      <w:pPr>
        <w:pStyle w:val="ConsPlusNormal"/>
        <w:spacing w:line="360" w:lineRule="auto"/>
        <w:ind w:firstLine="709"/>
        <w:jc w:val="both"/>
        <w:rPr>
          <w:bCs/>
        </w:rPr>
      </w:pPr>
      <w:r>
        <w:t>1</w:t>
      </w:r>
      <w:r w:rsidR="009B3D72">
        <w:t>2</w:t>
      </w:r>
      <w:r>
        <w:t xml:space="preserve">. </w:t>
      </w:r>
      <w:r w:rsidR="007D5880" w:rsidRPr="001330A3">
        <w:rPr>
          <w:bCs/>
        </w:rPr>
        <w:t>Муниципальн</w:t>
      </w:r>
      <w:r w:rsidR="007108DA">
        <w:rPr>
          <w:bCs/>
        </w:rPr>
        <w:t>ые образования</w:t>
      </w:r>
      <w:r w:rsidR="007D5880" w:rsidRPr="001330A3">
        <w:rPr>
          <w:bCs/>
        </w:rPr>
        <w:t xml:space="preserve"> предоставляют </w:t>
      </w:r>
      <w:r w:rsidR="00DB1FD2" w:rsidRPr="001330A3">
        <w:rPr>
          <w:bCs/>
        </w:rPr>
        <w:t>в министерство сведения о реализации мероприятий</w:t>
      </w:r>
      <w:r w:rsidR="009B3D72">
        <w:rPr>
          <w:bCs/>
        </w:rPr>
        <w:t xml:space="preserve">, </w:t>
      </w:r>
      <w:r w:rsidR="00D26F1C" w:rsidRPr="00763F71">
        <w:rPr>
          <w:bCs/>
        </w:rPr>
        <w:t>в целях софинансирования которых предоставляется субсидия</w:t>
      </w:r>
      <w:r w:rsidR="00B824A8">
        <w:rPr>
          <w:bCs/>
        </w:rPr>
        <w:t>,</w:t>
      </w:r>
      <w:r w:rsidR="00C42A51">
        <w:rPr>
          <w:bCs/>
        </w:rPr>
        <w:t xml:space="preserve"> </w:t>
      </w:r>
      <w:r w:rsidR="00663F2B" w:rsidRPr="001330A3">
        <w:rPr>
          <w:bCs/>
        </w:rPr>
        <w:t>в форме электронного документа</w:t>
      </w:r>
      <w:r w:rsidR="00C42A51">
        <w:rPr>
          <w:bCs/>
        </w:rPr>
        <w:t xml:space="preserve"> </w:t>
      </w:r>
      <w:r w:rsidR="00663F2B" w:rsidRPr="001330A3">
        <w:rPr>
          <w:bCs/>
        </w:rPr>
        <w:t xml:space="preserve">в государственной интегрированной информационной системе управления общественными финансами «Электронный бюджет» </w:t>
      </w:r>
      <w:r w:rsidR="00B824A8">
        <w:rPr>
          <w:bCs/>
        </w:rPr>
        <w:t xml:space="preserve">или на бумажном носителе </w:t>
      </w:r>
      <w:r w:rsidR="00663F2B" w:rsidRPr="001330A3">
        <w:rPr>
          <w:bCs/>
        </w:rPr>
        <w:t>в сроки</w:t>
      </w:r>
      <w:r w:rsidR="007379A6">
        <w:rPr>
          <w:bCs/>
        </w:rPr>
        <w:t>,</w:t>
      </w:r>
      <w:r w:rsidR="00663F2B" w:rsidRPr="001330A3">
        <w:rPr>
          <w:bCs/>
        </w:rPr>
        <w:t xml:space="preserve"> указанные в соглашени</w:t>
      </w:r>
      <w:r w:rsidR="007379A6">
        <w:rPr>
          <w:bCs/>
        </w:rPr>
        <w:t>и</w:t>
      </w:r>
      <w:r w:rsidR="00663F2B" w:rsidRPr="001330A3">
        <w:rPr>
          <w:bCs/>
        </w:rPr>
        <w:t>.</w:t>
      </w:r>
    </w:p>
    <w:p w:rsidR="001330A3" w:rsidRDefault="001330A3" w:rsidP="00FA59DA">
      <w:pPr>
        <w:pStyle w:val="ConsPlusNormal"/>
        <w:spacing w:line="360" w:lineRule="auto"/>
        <w:ind w:firstLine="709"/>
        <w:jc w:val="both"/>
      </w:pPr>
      <w:r>
        <w:rPr>
          <w:bCs/>
        </w:rPr>
        <w:t>1</w:t>
      </w:r>
      <w:r w:rsidR="009B3D72">
        <w:rPr>
          <w:bCs/>
        </w:rPr>
        <w:t>3</w:t>
      </w:r>
      <w:r>
        <w:rPr>
          <w:bCs/>
        </w:rPr>
        <w:t xml:space="preserve">. </w:t>
      </w:r>
      <w:r w:rsidR="00663F2B" w:rsidRPr="001330A3">
        <w:t xml:space="preserve">Министерство осуществляет контроль </w:t>
      </w:r>
      <w:r w:rsidR="00FC558B" w:rsidRPr="001330A3">
        <w:t>за соблюдением получателями субсидий условий, целей и порядка, установленного при их предоставлении.</w:t>
      </w:r>
    </w:p>
    <w:p w:rsidR="001330A3" w:rsidRDefault="001330A3" w:rsidP="00FA59DA">
      <w:pPr>
        <w:pStyle w:val="ConsPlusNormal"/>
        <w:spacing w:line="360" w:lineRule="auto"/>
        <w:ind w:firstLine="709"/>
        <w:jc w:val="both"/>
        <w:rPr>
          <w:bCs/>
        </w:rPr>
      </w:pPr>
      <w:r>
        <w:lastRenderedPageBreak/>
        <w:t>1</w:t>
      </w:r>
      <w:r w:rsidR="007379A6">
        <w:t>4</w:t>
      </w:r>
      <w:r>
        <w:t xml:space="preserve">. </w:t>
      </w:r>
      <w:r w:rsidR="00FC558B" w:rsidRPr="001330A3">
        <w:rPr>
          <w:bCs/>
        </w:rPr>
        <w:t>Органы государственного финансового контроля проводят проверку соблюдения получателями субсидий условий, целей и порядка, установленных при их предоставлении.</w:t>
      </w:r>
    </w:p>
    <w:p w:rsidR="008853B1" w:rsidRPr="001330A3" w:rsidRDefault="001330A3" w:rsidP="00FA59DA">
      <w:pPr>
        <w:pStyle w:val="ConsPlusNormal"/>
        <w:spacing w:line="360" w:lineRule="auto"/>
        <w:ind w:firstLine="709"/>
        <w:jc w:val="both"/>
      </w:pPr>
      <w:r>
        <w:rPr>
          <w:rFonts w:eastAsiaTheme="minorHAnsi"/>
          <w:color w:val="000000" w:themeColor="text1"/>
          <w:lang w:eastAsia="en-US"/>
        </w:rPr>
        <w:t>1</w:t>
      </w:r>
      <w:r w:rsidR="007379A6">
        <w:rPr>
          <w:rFonts w:eastAsiaTheme="minorHAnsi"/>
          <w:color w:val="000000" w:themeColor="text1"/>
          <w:lang w:eastAsia="en-US"/>
        </w:rPr>
        <w:t>5</w:t>
      </w:r>
      <w:r w:rsidR="00831C1D">
        <w:rPr>
          <w:rFonts w:eastAsiaTheme="minorHAnsi"/>
          <w:color w:val="000000" w:themeColor="text1"/>
          <w:lang w:eastAsia="en-US"/>
        </w:rPr>
        <w:t>.</w:t>
      </w:r>
      <w:r w:rsidR="007108DA">
        <w:rPr>
          <w:rFonts w:eastAsiaTheme="minorHAnsi"/>
          <w:color w:val="000000" w:themeColor="text1"/>
          <w:lang w:eastAsia="en-US"/>
        </w:rPr>
        <w:t xml:space="preserve"> </w:t>
      </w:r>
      <w:r w:rsidR="008853B1">
        <w:rPr>
          <w:color w:val="000000" w:themeColor="text1"/>
        </w:rPr>
        <w:t>Основаниями</w:t>
      </w:r>
      <w:r w:rsidR="008853B1" w:rsidRPr="001727BC">
        <w:rPr>
          <w:color w:val="000000" w:themeColor="text1"/>
        </w:rPr>
        <w:t xml:space="preserve"> для применения мер ответственности </w:t>
      </w:r>
      <w:r w:rsidR="008853B1">
        <w:rPr>
          <w:color w:val="000000" w:themeColor="text1"/>
        </w:rPr>
        <w:t>к муниципальным образованиям</w:t>
      </w:r>
      <w:r w:rsidR="008853B1" w:rsidRPr="001727BC">
        <w:rPr>
          <w:color w:val="000000" w:themeColor="text1"/>
        </w:rPr>
        <w:t xml:space="preserve"> при невыполнении обязательств, установленных соглашениями (далее – меры ответственности)</w:t>
      </w:r>
      <w:r w:rsidR="008853B1">
        <w:rPr>
          <w:color w:val="000000" w:themeColor="text1"/>
        </w:rPr>
        <w:t>,</w:t>
      </w:r>
      <w:r w:rsidR="008853B1" w:rsidRPr="001727BC">
        <w:rPr>
          <w:color w:val="000000" w:themeColor="text1"/>
        </w:rPr>
        <w:t xml:space="preserve"> являются:</w:t>
      </w:r>
    </w:p>
    <w:p w:rsidR="008853B1" w:rsidRPr="001727BC" w:rsidRDefault="00B77C3F" w:rsidP="00FA59D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</w:t>
      </w:r>
      <w:r w:rsidR="008853B1" w:rsidRPr="001727B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едостижение муниципальными образованиями значений показателей результативности, предусмотренных </w:t>
      </w:r>
      <w:r w:rsidR="008853B1" w:rsidRPr="001727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соглашениями о предоставлении субсидий;</w:t>
      </w:r>
    </w:p>
    <w:p w:rsidR="008853B1" w:rsidRPr="001727BC" w:rsidRDefault="008853B1" w:rsidP="00FA59D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727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неиспользование </w:t>
      </w:r>
      <w:r w:rsidR="00831C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субсидии </w:t>
      </w:r>
      <w:r w:rsidRPr="001727B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муниципальными образованиями.</w:t>
      </w:r>
    </w:p>
    <w:p w:rsidR="00E60AFA" w:rsidRDefault="00E60AFA" w:rsidP="00E60AF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Применение мер ответственности осуществляются </w:t>
      </w:r>
      <w:r w:rsidR="00763F7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инистерством в следующем порядке.</w:t>
      </w:r>
    </w:p>
    <w:p w:rsidR="00E60AFA" w:rsidRPr="00E60AFA" w:rsidRDefault="00E60AFA" w:rsidP="00D7388E">
      <w:pPr>
        <w:pStyle w:val="ConsPlusNormal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60AFA">
        <w:rPr>
          <w:rFonts w:eastAsiaTheme="minorHAnsi"/>
          <w:color w:val="000000" w:themeColor="text1"/>
          <w:lang w:eastAsia="en-US"/>
        </w:rPr>
        <w:t xml:space="preserve">В случае если муниципальными образованиями по состоянию </w:t>
      </w:r>
      <w:r w:rsidR="00A137AC">
        <w:rPr>
          <w:rFonts w:eastAsiaTheme="minorHAnsi"/>
          <w:color w:val="000000" w:themeColor="text1"/>
          <w:lang w:eastAsia="en-US"/>
        </w:rPr>
        <w:br/>
      </w:r>
      <w:r w:rsidRPr="00E60AFA">
        <w:rPr>
          <w:rFonts w:eastAsiaTheme="minorHAnsi"/>
          <w:color w:val="000000" w:themeColor="text1"/>
          <w:lang w:eastAsia="en-US"/>
        </w:rPr>
        <w:t>на 31 декабря года предоставления субсидий не достигнуты значения показателей результативности, предусмотренные соглашениями о предоставлении субсидий, министерство в срок до 1 апреля текущего финансового года направля</w:t>
      </w:r>
      <w:r w:rsidR="000A793F">
        <w:rPr>
          <w:rFonts w:eastAsiaTheme="minorHAnsi"/>
          <w:color w:val="000000" w:themeColor="text1"/>
          <w:lang w:eastAsia="en-US"/>
        </w:rPr>
        <w:t>е</w:t>
      </w:r>
      <w:r w:rsidRPr="00E60AFA">
        <w:rPr>
          <w:rFonts w:eastAsiaTheme="minorHAnsi"/>
          <w:color w:val="000000" w:themeColor="text1"/>
          <w:lang w:eastAsia="en-US"/>
        </w:rPr>
        <w:t>т администрациям муниципальных образований согласованные с министерством финансов Кировской области требования о возврате средств местных бюджетов в доход областного бюджета в срок до 20 апреля текущего финансового года.</w:t>
      </w:r>
    </w:p>
    <w:p w:rsidR="00E60AFA" w:rsidRPr="00D7388E" w:rsidRDefault="00D7388E" w:rsidP="00D7388E">
      <w:pPr>
        <w:pStyle w:val="ConsPlusNormal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В</w:t>
      </w:r>
      <w:r w:rsidR="00E60AFA" w:rsidRPr="00D7388E">
        <w:rPr>
          <w:rFonts w:eastAsiaTheme="minorHAnsi"/>
          <w:color w:val="000000" w:themeColor="text1"/>
          <w:lang w:eastAsia="en-US"/>
        </w:rPr>
        <w:t>озврату подлежит объем средств в размере 0,1% субсидии, перечисленной местному бюджету в отчетном финансовом году, без учета размера остатка субсидии, не использованного по состоянию на 1 января текущего финансового года, потреб</w:t>
      </w:r>
      <w:r>
        <w:rPr>
          <w:rFonts w:eastAsiaTheme="minorHAnsi"/>
          <w:color w:val="000000" w:themeColor="text1"/>
          <w:lang w:eastAsia="en-US"/>
        </w:rPr>
        <w:t>ность в котором не подтверждена</w:t>
      </w:r>
      <w:r w:rsidR="00E60AFA" w:rsidRPr="00D7388E">
        <w:rPr>
          <w:rFonts w:eastAsiaTheme="minorHAnsi"/>
          <w:color w:val="000000" w:themeColor="text1"/>
          <w:lang w:eastAsia="en-US"/>
        </w:rPr>
        <w:t>.</w:t>
      </w:r>
    </w:p>
    <w:p w:rsidR="00E60AFA" w:rsidRPr="00D7388E" w:rsidRDefault="00E60AFA" w:rsidP="00D7388E">
      <w:pPr>
        <w:pStyle w:val="ConsPlusNormal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D7388E">
        <w:rPr>
          <w:rFonts w:eastAsiaTheme="minorHAnsi"/>
          <w:color w:val="000000" w:themeColor="text1"/>
          <w:lang w:eastAsia="en-US"/>
        </w:rPr>
        <w:t>В случае софинанси</w:t>
      </w:r>
      <w:r w:rsidR="00A137AC">
        <w:rPr>
          <w:rFonts w:eastAsiaTheme="minorHAnsi"/>
          <w:color w:val="000000" w:themeColor="text1"/>
          <w:lang w:eastAsia="en-US"/>
        </w:rPr>
        <w:t>рования из федерального бюджета</w:t>
      </w:r>
      <w:r w:rsidRPr="00D7388E">
        <w:rPr>
          <w:rFonts w:eastAsiaTheme="minorHAnsi"/>
          <w:color w:val="000000" w:themeColor="text1"/>
          <w:lang w:eastAsia="en-US"/>
        </w:rPr>
        <w:t xml:space="preserve"> расходных обязательств Кировской области по предоставлению субсидий местным бюджетам в целях оказания финансовой поддержки выполнения органами местного самоуправления полномочий по решению вопросов местного значения основания и порядок применения мер ответственности должны соответствовать основаниям и порядкам применения мер ответственности, </w:t>
      </w:r>
      <w:r w:rsidRPr="00D7388E">
        <w:rPr>
          <w:rFonts w:eastAsiaTheme="minorHAnsi"/>
          <w:color w:val="000000" w:themeColor="text1"/>
          <w:lang w:eastAsia="en-US"/>
        </w:rPr>
        <w:lastRenderedPageBreak/>
        <w:t>установленным правилами предоставления и распределения субсидий из федерального бюджета бюджетам субъектов Российской Федерации и (или) соответствующими соглашениями о предоставлении средств бюджету субъекта Российской Федерации, заключенными с федеральными</w:t>
      </w:r>
      <w:r w:rsidR="00D7388E">
        <w:rPr>
          <w:rFonts w:eastAsiaTheme="minorHAnsi"/>
          <w:color w:val="000000" w:themeColor="text1"/>
          <w:lang w:eastAsia="en-US"/>
        </w:rPr>
        <w:t xml:space="preserve"> органами исполнительной власти</w:t>
      </w:r>
      <w:r w:rsidRPr="00D7388E">
        <w:rPr>
          <w:rFonts w:eastAsiaTheme="minorHAnsi"/>
          <w:color w:val="000000" w:themeColor="text1"/>
          <w:lang w:eastAsia="en-US"/>
        </w:rPr>
        <w:t>.</w:t>
      </w:r>
    </w:p>
    <w:p w:rsidR="000A793F" w:rsidRDefault="001330A3" w:rsidP="000A793F">
      <w:pPr>
        <w:pStyle w:val="a3"/>
        <w:spacing w:after="7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D738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C42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AA7F0F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r w:rsidR="00AA7F0F"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муни</w:t>
      </w:r>
      <w:r w:rsidR="00AA7F0F"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ципальными образованиями</w:t>
      </w:r>
      <w:r w:rsidR="00AA7F0F"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состоянию </w:t>
      </w:r>
      <w:r w:rsidR="0044243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A7F0F"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>на 31 декабря года предоставления субсиди</w:t>
      </w:r>
      <w:r w:rsidR="00AA7F0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A7F0F"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субсиди</w:t>
      </w:r>
      <w:r w:rsidR="00AA7F0F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AA7F0F"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использован</w:t>
      </w:r>
      <w:r w:rsidR="00AA7F0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AA7F0F"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размере, установленном законом Кировской области об областном бюджете</w:t>
      </w:r>
      <w:r w:rsidR="00AA7F0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A7F0F"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</w:t>
      </w:r>
      <w:r w:rsidR="00C42A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A7F0F"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срок до 1 февраля текущего финансового года направля</w:t>
      </w:r>
      <w:r w:rsidR="00AA7F0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AA7F0F"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>т главам администраций муници</w:t>
      </w:r>
      <w:r w:rsidR="00AA7F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пальных образований </w:t>
      </w:r>
      <w:r w:rsidR="00AA7F0F"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 </w:t>
      </w:r>
      <w:r w:rsidR="00AA7F0F" w:rsidRPr="00375CE4">
        <w:rPr>
          <w:rFonts w:ascii="Times New Roman" w:hAnsi="Times New Roman" w:cs="Times New Roman"/>
          <w:sz w:val="28"/>
          <w:szCs w:val="28"/>
        </w:rPr>
        <w:t>о необходимости применения в соответствии с законодательством Российской Федерации меры дисциплинарной ответственности в отношении должностного лица, чьи действия (бездействи</w:t>
      </w:r>
      <w:r w:rsidR="00AA7F0F">
        <w:rPr>
          <w:rFonts w:ascii="Times New Roman" w:hAnsi="Times New Roman" w:cs="Times New Roman"/>
          <w:sz w:val="28"/>
          <w:szCs w:val="28"/>
        </w:rPr>
        <w:t>е</w:t>
      </w:r>
      <w:r w:rsidR="00AA7F0F" w:rsidRPr="00375CE4">
        <w:rPr>
          <w:rFonts w:ascii="Times New Roman" w:hAnsi="Times New Roman" w:cs="Times New Roman"/>
          <w:sz w:val="28"/>
          <w:szCs w:val="28"/>
        </w:rPr>
        <w:t>) привели к неиспользованию субсиди</w:t>
      </w:r>
      <w:r w:rsidR="00AA7F0F">
        <w:rPr>
          <w:rFonts w:ascii="Times New Roman" w:hAnsi="Times New Roman" w:cs="Times New Roman"/>
          <w:sz w:val="28"/>
          <w:szCs w:val="28"/>
        </w:rPr>
        <w:t>и</w:t>
      </w:r>
      <w:r w:rsidR="00AA7F0F" w:rsidRPr="00375CE4">
        <w:rPr>
          <w:rFonts w:ascii="Times New Roman" w:hAnsi="Times New Roman" w:cs="Times New Roman"/>
          <w:sz w:val="28"/>
          <w:szCs w:val="28"/>
        </w:rPr>
        <w:t>.</w:t>
      </w:r>
    </w:p>
    <w:p w:rsidR="000A793F" w:rsidRDefault="000A793F" w:rsidP="000A793F">
      <w:pPr>
        <w:pStyle w:val="a3"/>
        <w:spacing w:after="72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A539B" w:rsidRPr="000A793F" w:rsidRDefault="002A539B" w:rsidP="000A793F">
      <w:pPr>
        <w:pStyle w:val="a3"/>
        <w:spacing w:after="72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A793F">
        <w:rPr>
          <w:rFonts w:ascii="Times New Roman" w:hAnsi="Times New Roman" w:cs="Times New Roman"/>
          <w:sz w:val="28"/>
          <w:szCs w:val="28"/>
        </w:rPr>
        <w:t>____________</w:t>
      </w:r>
    </w:p>
    <w:sectPr w:rsidR="002A539B" w:rsidRPr="000A793F" w:rsidSect="008F011E">
      <w:headerReference w:type="default" r:id="rId8"/>
      <w:pgSz w:w="11906" w:h="16838"/>
      <w:pgMar w:top="1134" w:right="851" w:bottom="851" w:left="1985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A6E" w:rsidRDefault="00AE4A6E" w:rsidP="003C7AD2">
      <w:pPr>
        <w:spacing w:after="0" w:line="240" w:lineRule="auto"/>
      </w:pPr>
      <w:r>
        <w:separator/>
      </w:r>
    </w:p>
  </w:endnote>
  <w:endnote w:type="continuationSeparator" w:id="0">
    <w:p w:rsidR="00AE4A6E" w:rsidRDefault="00AE4A6E" w:rsidP="003C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A6E" w:rsidRDefault="00AE4A6E" w:rsidP="003C7AD2">
      <w:pPr>
        <w:spacing w:after="0" w:line="240" w:lineRule="auto"/>
      </w:pPr>
      <w:r>
        <w:separator/>
      </w:r>
    </w:p>
  </w:footnote>
  <w:footnote w:type="continuationSeparator" w:id="0">
    <w:p w:rsidR="00AE4A6E" w:rsidRDefault="00AE4A6E" w:rsidP="003C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388580"/>
      <w:docPartObj>
        <w:docPartGallery w:val="Page Numbers (Top of Page)"/>
        <w:docPartUnique/>
      </w:docPartObj>
    </w:sdtPr>
    <w:sdtEndPr/>
    <w:sdtContent>
      <w:p w:rsidR="00D26F1C" w:rsidRDefault="00AE4A6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03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26F1C" w:rsidRDefault="00D26F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7AC7"/>
    <w:multiLevelType w:val="hybridMultilevel"/>
    <w:tmpl w:val="78DCEFEA"/>
    <w:lvl w:ilvl="0" w:tplc="08226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235E14"/>
    <w:multiLevelType w:val="hybridMultilevel"/>
    <w:tmpl w:val="03AC4692"/>
    <w:lvl w:ilvl="0" w:tplc="F1AAD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3F5438"/>
    <w:multiLevelType w:val="hybridMultilevel"/>
    <w:tmpl w:val="4086A19A"/>
    <w:lvl w:ilvl="0" w:tplc="F8B6F95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814AD2"/>
    <w:multiLevelType w:val="hybridMultilevel"/>
    <w:tmpl w:val="78DCEFEA"/>
    <w:lvl w:ilvl="0" w:tplc="08226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44CC"/>
    <w:rsid w:val="000108F7"/>
    <w:rsid w:val="000131B4"/>
    <w:rsid w:val="00024443"/>
    <w:rsid w:val="00024B3A"/>
    <w:rsid w:val="0005479F"/>
    <w:rsid w:val="00072073"/>
    <w:rsid w:val="00077E1F"/>
    <w:rsid w:val="000843A0"/>
    <w:rsid w:val="000A6E6B"/>
    <w:rsid w:val="000A793F"/>
    <w:rsid w:val="000B4D45"/>
    <w:rsid w:val="000C5535"/>
    <w:rsid w:val="000E086E"/>
    <w:rsid w:val="00100806"/>
    <w:rsid w:val="00130FF0"/>
    <w:rsid w:val="001330A3"/>
    <w:rsid w:val="00142327"/>
    <w:rsid w:val="00142E2D"/>
    <w:rsid w:val="00150471"/>
    <w:rsid w:val="00154CA1"/>
    <w:rsid w:val="00157919"/>
    <w:rsid w:val="00167365"/>
    <w:rsid w:val="00170161"/>
    <w:rsid w:val="0017103E"/>
    <w:rsid w:val="001A1140"/>
    <w:rsid w:val="001B7783"/>
    <w:rsid w:val="001E43FC"/>
    <w:rsid w:val="00203D95"/>
    <w:rsid w:val="002076DC"/>
    <w:rsid w:val="00216562"/>
    <w:rsid w:val="00221FDC"/>
    <w:rsid w:val="0024717A"/>
    <w:rsid w:val="002534F4"/>
    <w:rsid w:val="00263F87"/>
    <w:rsid w:val="00276292"/>
    <w:rsid w:val="002825AC"/>
    <w:rsid w:val="00291A29"/>
    <w:rsid w:val="00293D41"/>
    <w:rsid w:val="002A539B"/>
    <w:rsid w:val="002B6E86"/>
    <w:rsid w:val="002D4998"/>
    <w:rsid w:val="002D790F"/>
    <w:rsid w:val="002E4584"/>
    <w:rsid w:val="0030247E"/>
    <w:rsid w:val="0031230E"/>
    <w:rsid w:val="00320E4E"/>
    <w:rsid w:val="0032752C"/>
    <w:rsid w:val="00331D56"/>
    <w:rsid w:val="0034121D"/>
    <w:rsid w:val="003421EF"/>
    <w:rsid w:val="00354293"/>
    <w:rsid w:val="003648B7"/>
    <w:rsid w:val="00371353"/>
    <w:rsid w:val="00386C86"/>
    <w:rsid w:val="00393B0D"/>
    <w:rsid w:val="003A0923"/>
    <w:rsid w:val="003B76C7"/>
    <w:rsid w:val="003B7EFF"/>
    <w:rsid w:val="003C431F"/>
    <w:rsid w:val="003C76A0"/>
    <w:rsid w:val="003C7AD2"/>
    <w:rsid w:val="003D4802"/>
    <w:rsid w:val="003D5518"/>
    <w:rsid w:val="003E1C84"/>
    <w:rsid w:val="003F3AAA"/>
    <w:rsid w:val="00403036"/>
    <w:rsid w:val="00403C5E"/>
    <w:rsid w:val="00420AFF"/>
    <w:rsid w:val="0043323C"/>
    <w:rsid w:val="00442436"/>
    <w:rsid w:val="00444DE8"/>
    <w:rsid w:val="004464AD"/>
    <w:rsid w:val="004651E4"/>
    <w:rsid w:val="00471CBE"/>
    <w:rsid w:val="0047694F"/>
    <w:rsid w:val="00487A99"/>
    <w:rsid w:val="004A06DC"/>
    <w:rsid w:val="004A2469"/>
    <w:rsid w:val="004A527D"/>
    <w:rsid w:val="004B5EF8"/>
    <w:rsid w:val="004C3EBD"/>
    <w:rsid w:val="004C7178"/>
    <w:rsid w:val="004E1F64"/>
    <w:rsid w:val="004E7E09"/>
    <w:rsid w:val="004F077F"/>
    <w:rsid w:val="00500E19"/>
    <w:rsid w:val="00505A3B"/>
    <w:rsid w:val="00510311"/>
    <w:rsid w:val="0051331D"/>
    <w:rsid w:val="0052090E"/>
    <w:rsid w:val="005275FA"/>
    <w:rsid w:val="005305FF"/>
    <w:rsid w:val="00541686"/>
    <w:rsid w:val="00552681"/>
    <w:rsid w:val="00554D89"/>
    <w:rsid w:val="00561928"/>
    <w:rsid w:val="0058272C"/>
    <w:rsid w:val="0059198A"/>
    <w:rsid w:val="0059554F"/>
    <w:rsid w:val="005D25A0"/>
    <w:rsid w:val="005D3B9D"/>
    <w:rsid w:val="005D46B7"/>
    <w:rsid w:val="005E565C"/>
    <w:rsid w:val="006033B2"/>
    <w:rsid w:val="006075DC"/>
    <w:rsid w:val="0062192C"/>
    <w:rsid w:val="00622F7A"/>
    <w:rsid w:val="00627857"/>
    <w:rsid w:val="00637C2A"/>
    <w:rsid w:val="00656C5F"/>
    <w:rsid w:val="00660B20"/>
    <w:rsid w:val="00663F2B"/>
    <w:rsid w:val="00666EC8"/>
    <w:rsid w:val="006822AD"/>
    <w:rsid w:val="00682BDE"/>
    <w:rsid w:val="006926C3"/>
    <w:rsid w:val="00696CF3"/>
    <w:rsid w:val="006B3CB1"/>
    <w:rsid w:val="006C62D3"/>
    <w:rsid w:val="006E08DD"/>
    <w:rsid w:val="006F3790"/>
    <w:rsid w:val="006F7E13"/>
    <w:rsid w:val="007019D1"/>
    <w:rsid w:val="007107AA"/>
    <w:rsid w:val="007108DA"/>
    <w:rsid w:val="007156D2"/>
    <w:rsid w:val="00716554"/>
    <w:rsid w:val="0073068F"/>
    <w:rsid w:val="00734D7B"/>
    <w:rsid w:val="00736EE0"/>
    <w:rsid w:val="007379A6"/>
    <w:rsid w:val="0075591D"/>
    <w:rsid w:val="00756DF5"/>
    <w:rsid w:val="00757E51"/>
    <w:rsid w:val="00763F71"/>
    <w:rsid w:val="007835E9"/>
    <w:rsid w:val="0079762B"/>
    <w:rsid w:val="007A6877"/>
    <w:rsid w:val="007B114C"/>
    <w:rsid w:val="007B677A"/>
    <w:rsid w:val="007D5880"/>
    <w:rsid w:val="007F00C7"/>
    <w:rsid w:val="007F374A"/>
    <w:rsid w:val="007F6782"/>
    <w:rsid w:val="008008A4"/>
    <w:rsid w:val="00800B9F"/>
    <w:rsid w:val="00831C1D"/>
    <w:rsid w:val="00834497"/>
    <w:rsid w:val="00846FAF"/>
    <w:rsid w:val="008552C9"/>
    <w:rsid w:val="00855F3E"/>
    <w:rsid w:val="0086185D"/>
    <w:rsid w:val="0087077C"/>
    <w:rsid w:val="008851A0"/>
    <w:rsid w:val="008853B1"/>
    <w:rsid w:val="0089259E"/>
    <w:rsid w:val="00894A26"/>
    <w:rsid w:val="00894E6F"/>
    <w:rsid w:val="008A4AC9"/>
    <w:rsid w:val="008D108E"/>
    <w:rsid w:val="008E59BC"/>
    <w:rsid w:val="008F011E"/>
    <w:rsid w:val="008F1BCF"/>
    <w:rsid w:val="00913FDD"/>
    <w:rsid w:val="00922B63"/>
    <w:rsid w:val="0093313D"/>
    <w:rsid w:val="00936B88"/>
    <w:rsid w:val="00940E77"/>
    <w:rsid w:val="00973DA8"/>
    <w:rsid w:val="00976BF3"/>
    <w:rsid w:val="00981F6C"/>
    <w:rsid w:val="009871D7"/>
    <w:rsid w:val="009915EF"/>
    <w:rsid w:val="009B3D72"/>
    <w:rsid w:val="009B3DD1"/>
    <w:rsid w:val="009D1672"/>
    <w:rsid w:val="009D2B6C"/>
    <w:rsid w:val="009D7DEC"/>
    <w:rsid w:val="009F5839"/>
    <w:rsid w:val="00A03D07"/>
    <w:rsid w:val="00A06D88"/>
    <w:rsid w:val="00A137AC"/>
    <w:rsid w:val="00A42D39"/>
    <w:rsid w:val="00A43EBF"/>
    <w:rsid w:val="00A44687"/>
    <w:rsid w:val="00A56CC2"/>
    <w:rsid w:val="00A65CB4"/>
    <w:rsid w:val="00A82607"/>
    <w:rsid w:val="00A84DBE"/>
    <w:rsid w:val="00A92AC2"/>
    <w:rsid w:val="00A95571"/>
    <w:rsid w:val="00AA5FF0"/>
    <w:rsid w:val="00AA7F0F"/>
    <w:rsid w:val="00AD066B"/>
    <w:rsid w:val="00AD7D57"/>
    <w:rsid w:val="00AE4A6E"/>
    <w:rsid w:val="00AF0A43"/>
    <w:rsid w:val="00B0577D"/>
    <w:rsid w:val="00B20A06"/>
    <w:rsid w:val="00B22C97"/>
    <w:rsid w:val="00B41335"/>
    <w:rsid w:val="00B6688B"/>
    <w:rsid w:val="00B67EB7"/>
    <w:rsid w:val="00B74B52"/>
    <w:rsid w:val="00B77C3F"/>
    <w:rsid w:val="00B824A8"/>
    <w:rsid w:val="00B93F6D"/>
    <w:rsid w:val="00B96A2F"/>
    <w:rsid w:val="00BA6A0B"/>
    <w:rsid w:val="00BB632F"/>
    <w:rsid w:val="00BB6B25"/>
    <w:rsid w:val="00BB79FD"/>
    <w:rsid w:val="00BC1E4B"/>
    <w:rsid w:val="00BD2884"/>
    <w:rsid w:val="00BE7AFE"/>
    <w:rsid w:val="00BF206A"/>
    <w:rsid w:val="00BF5C2B"/>
    <w:rsid w:val="00C253F2"/>
    <w:rsid w:val="00C2678E"/>
    <w:rsid w:val="00C268AF"/>
    <w:rsid w:val="00C27045"/>
    <w:rsid w:val="00C414F8"/>
    <w:rsid w:val="00C42A51"/>
    <w:rsid w:val="00C43FC7"/>
    <w:rsid w:val="00C65404"/>
    <w:rsid w:val="00C667D4"/>
    <w:rsid w:val="00C8333F"/>
    <w:rsid w:val="00C836AA"/>
    <w:rsid w:val="00C85B18"/>
    <w:rsid w:val="00C86B7C"/>
    <w:rsid w:val="00CA1CE6"/>
    <w:rsid w:val="00CA311F"/>
    <w:rsid w:val="00CB589D"/>
    <w:rsid w:val="00CB6260"/>
    <w:rsid w:val="00CC6FD6"/>
    <w:rsid w:val="00CC7A96"/>
    <w:rsid w:val="00CD38B7"/>
    <w:rsid w:val="00CD740B"/>
    <w:rsid w:val="00CD7863"/>
    <w:rsid w:val="00CE68E5"/>
    <w:rsid w:val="00CF0F90"/>
    <w:rsid w:val="00D2605A"/>
    <w:rsid w:val="00D26F1C"/>
    <w:rsid w:val="00D444CC"/>
    <w:rsid w:val="00D44641"/>
    <w:rsid w:val="00D47CBA"/>
    <w:rsid w:val="00D65545"/>
    <w:rsid w:val="00D668C8"/>
    <w:rsid w:val="00D7388E"/>
    <w:rsid w:val="00D92F6F"/>
    <w:rsid w:val="00D96EAC"/>
    <w:rsid w:val="00DA0B72"/>
    <w:rsid w:val="00DA1330"/>
    <w:rsid w:val="00DA2839"/>
    <w:rsid w:val="00DA6164"/>
    <w:rsid w:val="00DB1FD2"/>
    <w:rsid w:val="00DB7743"/>
    <w:rsid w:val="00DC0F2A"/>
    <w:rsid w:val="00DE56EE"/>
    <w:rsid w:val="00DF376C"/>
    <w:rsid w:val="00DF6EFE"/>
    <w:rsid w:val="00E024B0"/>
    <w:rsid w:val="00E0379B"/>
    <w:rsid w:val="00E16631"/>
    <w:rsid w:val="00E31B2D"/>
    <w:rsid w:val="00E34890"/>
    <w:rsid w:val="00E37849"/>
    <w:rsid w:val="00E42788"/>
    <w:rsid w:val="00E50857"/>
    <w:rsid w:val="00E52975"/>
    <w:rsid w:val="00E534CE"/>
    <w:rsid w:val="00E60AFA"/>
    <w:rsid w:val="00E77F77"/>
    <w:rsid w:val="00E80075"/>
    <w:rsid w:val="00E810E9"/>
    <w:rsid w:val="00E85622"/>
    <w:rsid w:val="00E8748E"/>
    <w:rsid w:val="00E9097B"/>
    <w:rsid w:val="00EA3801"/>
    <w:rsid w:val="00EB0965"/>
    <w:rsid w:val="00EB6D72"/>
    <w:rsid w:val="00EC5CC7"/>
    <w:rsid w:val="00EC7C03"/>
    <w:rsid w:val="00ED449F"/>
    <w:rsid w:val="00ED531A"/>
    <w:rsid w:val="00EE42BC"/>
    <w:rsid w:val="00EE62B5"/>
    <w:rsid w:val="00EF158A"/>
    <w:rsid w:val="00F05427"/>
    <w:rsid w:val="00F1701A"/>
    <w:rsid w:val="00F20C5F"/>
    <w:rsid w:val="00F26504"/>
    <w:rsid w:val="00F31A75"/>
    <w:rsid w:val="00F324BB"/>
    <w:rsid w:val="00F33ACC"/>
    <w:rsid w:val="00F350ED"/>
    <w:rsid w:val="00F419AB"/>
    <w:rsid w:val="00F63F5F"/>
    <w:rsid w:val="00F656BC"/>
    <w:rsid w:val="00F7207E"/>
    <w:rsid w:val="00F73D58"/>
    <w:rsid w:val="00F847AE"/>
    <w:rsid w:val="00F97832"/>
    <w:rsid w:val="00FA56B8"/>
    <w:rsid w:val="00FA59DA"/>
    <w:rsid w:val="00FB2352"/>
    <w:rsid w:val="00FC1331"/>
    <w:rsid w:val="00FC558B"/>
    <w:rsid w:val="00FD0D31"/>
    <w:rsid w:val="00FE2CCB"/>
    <w:rsid w:val="00FF1104"/>
    <w:rsid w:val="00FF300C"/>
    <w:rsid w:val="00FF364B"/>
    <w:rsid w:val="00F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7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AD2"/>
  </w:style>
  <w:style w:type="paragraph" w:styleId="a6">
    <w:name w:val="footer"/>
    <w:basedOn w:val="a"/>
    <w:link w:val="a7"/>
    <w:uiPriority w:val="99"/>
    <w:unhideWhenUsed/>
    <w:rsid w:val="003C7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AD2"/>
  </w:style>
  <w:style w:type="paragraph" w:styleId="a8">
    <w:name w:val="Balloon Text"/>
    <w:basedOn w:val="a"/>
    <w:link w:val="a9"/>
    <w:uiPriority w:val="99"/>
    <w:semiHidden/>
    <w:unhideWhenUsed/>
    <w:rsid w:val="0007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0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5F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E909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7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AD2"/>
  </w:style>
  <w:style w:type="paragraph" w:styleId="a6">
    <w:name w:val="footer"/>
    <w:basedOn w:val="a"/>
    <w:link w:val="a7"/>
    <w:uiPriority w:val="99"/>
    <w:unhideWhenUsed/>
    <w:rsid w:val="003C7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AD2"/>
  </w:style>
  <w:style w:type="paragraph" w:styleId="a8">
    <w:name w:val="Balloon Text"/>
    <w:basedOn w:val="a"/>
    <w:link w:val="a9"/>
    <w:uiPriority w:val="99"/>
    <w:semiHidden/>
    <w:unhideWhenUsed/>
    <w:rsid w:val="0007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0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5F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E909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19</cp:revision>
  <cp:lastPrinted>2021-05-12T11:51:00Z</cp:lastPrinted>
  <dcterms:created xsi:type="dcterms:W3CDTF">2021-04-27T07:08:00Z</dcterms:created>
  <dcterms:modified xsi:type="dcterms:W3CDTF">2021-05-20T07:59:00Z</dcterms:modified>
</cp:coreProperties>
</file>